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23" w:rsidRPr="001C7BAD" w:rsidRDefault="00EE43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EE43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ГУБЕРНАТОР ЕВРЕЙСКОЙ АВТОНОМНОЙ ОБЛАСТИ</w:t>
      </w:r>
    </w:p>
    <w:p w:rsidR="00EE43AB" w:rsidRPr="001C7BAD" w:rsidRDefault="00EE43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43AB" w:rsidRPr="001C7BAD" w:rsidRDefault="00EE43A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43AB" w:rsidRPr="001C7BAD" w:rsidRDefault="00EE43A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C773DE" w:rsidP="00EE43A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О некоторых вопросах</w:t>
      </w:r>
      <w:r w:rsidR="00EE43AB" w:rsidRPr="001C7BA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дополнительного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</w:t>
      </w: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6623" w:rsidRPr="001C7BAD" w:rsidRDefault="0003662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B2269" w:rsidRPr="001C7BAD" w:rsidRDefault="00036623" w:rsidP="00D5754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42E64" w:rsidRPr="001C7BAD">
        <w:rPr>
          <w:rFonts w:ascii="Times New Roman" w:hAnsi="Times New Roman" w:cs="Times New Roman"/>
          <w:b w:val="0"/>
          <w:sz w:val="28"/>
          <w:szCs w:val="28"/>
        </w:rPr>
        <w:t>постано</w:t>
      </w:r>
      <w:r w:rsidR="00A62D12">
        <w:rPr>
          <w:rFonts w:ascii="Times New Roman" w:hAnsi="Times New Roman" w:cs="Times New Roman"/>
          <w:b w:val="0"/>
          <w:sz w:val="28"/>
          <w:szCs w:val="28"/>
        </w:rPr>
        <w:t>вления</w:t>
      </w:r>
      <w:r w:rsidR="00D42E64" w:rsidRPr="001C7BAD">
        <w:rPr>
          <w:rFonts w:ascii="Times New Roman" w:hAnsi="Times New Roman" w:cs="Times New Roman"/>
          <w:b w:val="0"/>
          <w:sz w:val="28"/>
          <w:szCs w:val="28"/>
        </w:rPr>
        <w:t>м</w:t>
      </w:r>
      <w:r w:rsidR="00A62D12">
        <w:rPr>
          <w:rFonts w:ascii="Times New Roman" w:hAnsi="Times New Roman" w:cs="Times New Roman"/>
          <w:b w:val="0"/>
          <w:sz w:val="28"/>
          <w:szCs w:val="28"/>
        </w:rPr>
        <w:t>и</w:t>
      </w:r>
      <w:r w:rsidR="002B2269" w:rsidRPr="001C7BA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</w:t>
      </w:r>
      <w:r w:rsidR="002B2269" w:rsidRPr="001C7BAD">
        <w:rPr>
          <w:rFonts w:ascii="Times New Roman" w:hAnsi="Times New Roman" w:cs="Times New Roman"/>
          <w:b w:val="0"/>
          <w:sz w:val="28"/>
          <w:szCs w:val="28"/>
        </w:rPr>
        <w:t>от 18</w:t>
      </w:r>
      <w:r w:rsidR="00D42E64" w:rsidRPr="001C7BAD">
        <w:rPr>
          <w:rFonts w:ascii="Times New Roman" w:hAnsi="Times New Roman" w:cs="Times New Roman"/>
          <w:b w:val="0"/>
          <w:sz w:val="28"/>
          <w:szCs w:val="28"/>
        </w:rPr>
        <w:t>.05.2019</w:t>
      </w:r>
      <w:r w:rsidR="002B2269" w:rsidRPr="001C7BAD">
        <w:rPr>
          <w:rFonts w:ascii="Times New Roman" w:hAnsi="Times New Roman" w:cs="Times New Roman"/>
          <w:b w:val="0"/>
          <w:sz w:val="28"/>
          <w:szCs w:val="28"/>
        </w:rPr>
        <w:t xml:space="preserve"> № 619 </w:t>
      </w:r>
      <w:r w:rsidR="00D57544" w:rsidRPr="001C7BAD">
        <w:rPr>
          <w:rFonts w:ascii="Times New Roman" w:hAnsi="Times New Roman" w:cs="Times New Roman"/>
          <w:b w:val="0"/>
          <w:sz w:val="28"/>
          <w:szCs w:val="28"/>
        </w:rPr>
        <w:t>«О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Федерации»</w:t>
      </w:r>
      <w:r w:rsidR="00A62D12">
        <w:rPr>
          <w:rFonts w:ascii="Times New Roman" w:hAnsi="Times New Roman" w:cs="Times New Roman"/>
          <w:b w:val="0"/>
          <w:sz w:val="28"/>
          <w:szCs w:val="28"/>
        </w:rPr>
        <w:t>, от 18.05.2019 № 620 «Об утверждении правил предоставления из федерального бюджета грантов в форме субсидий организациям, осуществляющим образовательную деятельность, в целях возмещения затрат, связанных с обучением федеральных государственных гражданских служащих на основании государственных</w:t>
      </w:r>
      <w:r w:rsidR="00424641" w:rsidRPr="001C7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D12">
        <w:rPr>
          <w:rFonts w:ascii="Times New Roman" w:hAnsi="Times New Roman" w:cs="Times New Roman"/>
          <w:b w:val="0"/>
          <w:sz w:val="28"/>
          <w:szCs w:val="28"/>
        </w:rPr>
        <w:t>образовательных сертификатов на дополнительное профессиональное</w:t>
      </w:r>
      <w:proofErr w:type="gramEnd"/>
      <w:r w:rsidR="00A62D12">
        <w:rPr>
          <w:rFonts w:ascii="Times New Roman" w:hAnsi="Times New Roman" w:cs="Times New Roman"/>
          <w:b w:val="0"/>
          <w:sz w:val="28"/>
          <w:szCs w:val="28"/>
        </w:rPr>
        <w:t xml:space="preserve"> образование»</w:t>
      </w:r>
      <w:bookmarkStart w:id="0" w:name="_GoBack"/>
      <w:bookmarkEnd w:id="0"/>
    </w:p>
    <w:p w:rsidR="00036623" w:rsidRPr="001C7BAD" w:rsidRDefault="002B2269" w:rsidP="00FB7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6623" w:rsidRPr="001C7BAD" w:rsidRDefault="002809F4" w:rsidP="002809F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1. </w:t>
      </w:r>
      <w:r w:rsidR="0027744C" w:rsidRPr="001C7BA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036623" w:rsidRPr="001C7BA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36623" w:rsidRPr="001C7BAD">
        <w:rPr>
          <w:rFonts w:ascii="Times New Roman" w:hAnsi="Times New Roman" w:cs="Times New Roman"/>
          <w:sz w:val="28"/>
          <w:szCs w:val="28"/>
        </w:rPr>
        <w:t xml:space="preserve"> о</w:t>
      </w:r>
      <w:r w:rsidR="000470EF" w:rsidRPr="001C7BAD">
        <w:rPr>
          <w:rFonts w:ascii="Times New Roman" w:hAnsi="Times New Roman" w:cs="Times New Roman"/>
          <w:sz w:val="28"/>
          <w:szCs w:val="28"/>
        </w:rPr>
        <w:t>б организации дополнительного профессионального образования</w:t>
      </w:r>
      <w:r w:rsidR="00036623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0470EF" w:rsidRPr="001C7BAD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="00036623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D57544" w:rsidRPr="001C7BA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0470EF" w:rsidRPr="001C7BAD">
        <w:rPr>
          <w:rFonts w:ascii="Times New Roman" w:hAnsi="Times New Roman" w:cs="Times New Roman"/>
          <w:sz w:val="28"/>
          <w:szCs w:val="28"/>
        </w:rPr>
        <w:t xml:space="preserve"> на основании государственных образовательных сертификатов на д</w:t>
      </w:r>
      <w:r w:rsidR="0027744C" w:rsidRPr="001C7BAD">
        <w:rPr>
          <w:rFonts w:ascii="Times New Roman" w:hAnsi="Times New Roman" w:cs="Times New Roman"/>
          <w:sz w:val="28"/>
          <w:szCs w:val="28"/>
        </w:rPr>
        <w:t xml:space="preserve">ополнительное профессиональное </w:t>
      </w:r>
      <w:r w:rsidR="000470EF" w:rsidRPr="001C7BAD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036623" w:rsidRPr="001C7BAD" w:rsidRDefault="002809F4" w:rsidP="002774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</w:t>
      </w:r>
      <w:r w:rsidR="0027744C" w:rsidRPr="001C7B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7BAD">
        <w:rPr>
          <w:rFonts w:ascii="Times New Roman" w:hAnsi="Times New Roman" w:cs="Times New Roman"/>
          <w:sz w:val="28"/>
          <w:szCs w:val="28"/>
        </w:rPr>
        <w:t>Установить, что д</w:t>
      </w:r>
      <w:r w:rsidR="0027744C" w:rsidRPr="001C7BAD">
        <w:rPr>
          <w:rFonts w:ascii="Times New Roman" w:hAnsi="Times New Roman" w:cs="Times New Roman"/>
          <w:sz w:val="28"/>
          <w:szCs w:val="28"/>
        </w:rPr>
        <w:t>о введения в эксплуатацию модулей подсистемы профессионального развития государственных гражданских служащих Российской Федерации федеральной государственной информационной системы «Един</w:t>
      </w:r>
      <w:r w:rsidR="00D7020A" w:rsidRPr="001C7BAD">
        <w:rPr>
          <w:rFonts w:ascii="Times New Roman" w:hAnsi="Times New Roman" w:cs="Times New Roman"/>
          <w:sz w:val="28"/>
          <w:szCs w:val="28"/>
        </w:rPr>
        <w:t>ая информационная си</w:t>
      </w:r>
      <w:r w:rsidR="0027744C" w:rsidRPr="001C7BAD">
        <w:rPr>
          <w:rFonts w:ascii="Times New Roman" w:hAnsi="Times New Roman" w:cs="Times New Roman"/>
          <w:sz w:val="28"/>
          <w:szCs w:val="28"/>
        </w:rPr>
        <w:t>стема управления кадровым со</w:t>
      </w:r>
      <w:r w:rsidR="00D7020A" w:rsidRPr="001C7BAD">
        <w:rPr>
          <w:rFonts w:ascii="Times New Roman" w:hAnsi="Times New Roman" w:cs="Times New Roman"/>
          <w:sz w:val="28"/>
          <w:szCs w:val="28"/>
        </w:rPr>
        <w:t>ставом государственной гражданско</w:t>
      </w:r>
      <w:r w:rsidR="0027744C" w:rsidRPr="001C7BAD">
        <w:rPr>
          <w:rFonts w:ascii="Times New Roman" w:hAnsi="Times New Roman" w:cs="Times New Roman"/>
          <w:sz w:val="28"/>
          <w:szCs w:val="28"/>
        </w:rPr>
        <w:t>й службы Российской Федерации»</w:t>
      </w:r>
      <w:r w:rsidR="001072F3" w:rsidRPr="001C7BAD">
        <w:rPr>
          <w:rFonts w:ascii="Times New Roman" w:hAnsi="Times New Roman" w:cs="Times New Roman"/>
          <w:sz w:val="28"/>
          <w:szCs w:val="28"/>
        </w:rPr>
        <w:t>,</w:t>
      </w:r>
      <w:r w:rsidR="0027744C" w:rsidRPr="001C7BAD">
        <w:rPr>
          <w:rFonts w:ascii="Times New Roman" w:hAnsi="Times New Roman" w:cs="Times New Roman"/>
          <w:sz w:val="28"/>
          <w:szCs w:val="28"/>
        </w:rPr>
        <w:t xml:space="preserve"> обеспечивающей выполнение функций, предусмотренных </w:t>
      </w:r>
      <w:r w:rsidR="00D7020A" w:rsidRPr="001C7BAD">
        <w:rPr>
          <w:rFonts w:ascii="Times New Roman" w:hAnsi="Times New Roman" w:cs="Times New Roman"/>
          <w:sz w:val="28"/>
          <w:szCs w:val="28"/>
        </w:rPr>
        <w:t>Положением</w:t>
      </w:r>
      <w:r w:rsidR="001072F3" w:rsidRPr="001C7BAD">
        <w:rPr>
          <w:rFonts w:ascii="Times New Roman" w:hAnsi="Times New Roman" w:cs="Times New Roman"/>
          <w:sz w:val="28"/>
          <w:szCs w:val="28"/>
        </w:rPr>
        <w:t xml:space="preserve"> о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1072F3" w:rsidRPr="001C7BAD">
        <w:rPr>
          <w:rFonts w:ascii="Times New Roman" w:hAnsi="Times New Roman" w:cs="Times New Roman"/>
          <w:sz w:val="28"/>
          <w:szCs w:val="28"/>
        </w:rPr>
        <w:t>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</w:t>
      </w:r>
      <w:r w:rsidR="00D7020A" w:rsidRPr="001C7BAD">
        <w:rPr>
          <w:rFonts w:ascii="Times New Roman" w:hAnsi="Times New Roman" w:cs="Times New Roman"/>
          <w:sz w:val="28"/>
          <w:szCs w:val="28"/>
        </w:rPr>
        <w:t>, утвержденным постановлением</w:t>
      </w:r>
      <w:r w:rsidR="00AE5BBD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B02A80" w:rsidRPr="001C7BA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18.05.2019 № 619 «О государственном </w:t>
      </w:r>
      <w:r w:rsidR="00B02A80" w:rsidRPr="001C7BAD">
        <w:rPr>
          <w:rFonts w:ascii="Times New Roman" w:hAnsi="Times New Roman" w:cs="Times New Roman"/>
          <w:sz w:val="28"/>
          <w:szCs w:val="28"/>
        </w:rPr>
        <w:lastRenderedPageBreak/>
        <w:t>образовательном сертификате</w:t>
      </w:r>
      <w:proofErr w:type="gramEnd"/>
      <w:r w:rsidR="00B02A80" w:rsidRPr="001C7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A80" w:rsidRPr="001C7BAD">
        <w:rPr>
          <w:rFonts w:ascii="Times New Roman" w:hAnsi="Times New Roman" w:cs="Times New Roman"/>
          <w:sz w:val="28"/>
          <w:szCs w:val="28"/>
        </w:rPr>
        <w:t>на дополнительное профессиональное образование государственного гражданского служащего Российской Федерации»</w:t>
      </w:r>
      <w:r w:rsidR="00D7020A" w:rsidRPr="001C7BAD">
        <w:rPr>
          <w:rFonts w:ascii="Times New Roman" w:hAnsi="Times New Roman" w:cs="Times New Roman"/>
          <w:sz w:val="28"/>
          <w:szCs w:val="28"/>
        </w:rPr>
        <w:t xml:space="preserve">, </w:t>
      </w:r>
      <w:r w:rsidR="00796AD4" w:rsidRPr="001C7BAD">
        <w:rPr>
          <w:rFonts w:ascii="Times New Roman" w:hAnsi="Times New Roman" w:cs="Times New Roman"/>
          <w:sz w:val="28"/>
          <w:szCs w:val="28"/>
        </w:rPr>
        <w:t xml:space="preserve">порядок формирования и передачи государственным гражданским служащим </w:t>
      </w:r>
      <w:r w:rsidR="001072F3" w:rsidRPr="001C7BAD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796AD4" w:rsidRPr="001C7BAD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сертификатов на дополнительное профессиональное образование (дубликатов) на бумажном носителе, а также их представления государственными гражданскими служащими </w:t>
      </w:r>
      <w:r w:rsidR="00FA3D88" w:rsidRPr="001C7BAD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796AD4" w:rsidRPr="001C7BAD">
        <w:rPr>
          <w:rFonts w:ascii="Times New Roman" w:hAnsi="Times New Roman" w:cs="Times New Roman"/>
          <w:sz w:val="28"/>
          <w:szCs w:val="28"/>
        </w:rPr>
        <w:t>в организации, осуществляющие образовательную деятельность и включенные в реестр исполнителей государственной услуги по реализации дополнительных профессиональных программ для государственных гражданских</w:t>
      </w:r>
      <w:proofErr w:type="gramEnd"/>
      <w:r w:rsidR="00796AD4" w:rsidRPr="001C7BAD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FF0BE4" w:rsidRPr="001C7BA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</w:t>
      </w:r>
      <w:r w:rsidR="00796AD4" w:rsidRPr="001C7BAD">
        <w:rPr>
          <w:rFonts w:ascii="Times New Roman" w:hAnsi="Times New Roman" w:cs="Times New Roman"/>
          <w:sz w:val="28"/>
          <w:szCs w:val="28"/>
        </w:rPr>
        <w:t xml:space="preserve"> устанавливается государственным органом по управлению государственной службой</w:t>
      </w:r>
      <w:r w:rsidR="00FF0BE4" w:rsidRPr="001C7BA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="00796AD4" w:rsidRPr="001C7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23" w:rsidRPr="001C7BAD" w:rsidRDefault="00B267C6" w:rsidP="00B267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</w:t>
      </w:r>
      <w:r w:rsidR="00153FB5" w:rsidRPr="001C7B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распространяется на правоотношения, возникшие с</w:t>
      </w:r>
      <w:r w:rsidR="006A77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153FB5" w:rsidRPr="001C7B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01.01.2021.</w:t>
      </w:r>
    </w:p>
    <w:p w:rsidR="00A55466" w:rsidRPr="001C7BAD" w:rsidRDefault="00A55466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466" w:rsidRPr="001C7BAD" w:rsidRDefault="00A55466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7C6" w:rsidRPr="001C7BAD" w:rsidRDefault="00B267C6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23" w:rsidRPr="001C7BAD" w:rsidRDefault="00796AD4" w:rsidP="006A7727">
      <w:pPr>
        <w:pStyle w:val="ConsPlusNormal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p w:rsidR="00A7441D" w:rsidRPr="001C7BAD" w:rsidRDefault="00A7441D" w:rsidP="00BE1B3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br w:type="page"/>
      </w:r>
    </w:p>
    <w:p w:rsidR="0010387B" w:rsidRPr="001C7BAD" w:rsidRDefault="0010387B" w:rsidP="00BE1B3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10387B" w:rsidRPr="001C7BAD" w:rsidSect="0009249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36623" w:rsidRPr="001C7BAD" w:rsidRDefault="002D7434" w:rsidP="00896692">
      <w:pPr>
        <w:pStyle w:val="ConsPlusNormal"/>
        <w:ind w:left="3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6692" w:rsidRPr="001C7BAD">
        <w:rPr>
          <w:rFonts w:ascii="Times New Roman" w:hAnsi="Times New Roman" w:cs="Times New Roman"/>
          <w:sz w:val="28"/>
          <w:szCs w:val="28"/>
        </w:rPr>
        <w:t>УТВЕРЖДЕНО</w:t>
      </w:r>
    </w:p>
    <w:p w:rsidR="00036623" w:rsidRPr="001C7BAD" w:rsidRDefault="00C83B87" w:rsidP="0089669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     </w:t>
      </w:r>
      <w:r w:rsidR="00036623" w:rsidRPr="001C7BA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96692" w:rsidRPr="001C7BAD">
        <w:rPr>
          <w:rFonts w:ascii="Times New Roman" w:hAnsi="Times New Roman" w:cs="Times New Roman"/>
          <w:sz w:val="28"/>
          <w:szCs w:val="28"/>
        </w:rPr>
        <w:t>губернатора</w:t>
      </w:r>
    </w:p>
    <w:p w:rsidR="00036623" w:rsidRPr="001C7BAD" w:rsidRDefault="00896692" w:rsidP="002B22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          Еврейской автономной области</w:t>
      </w:r>
    </w:p>
    <w:p w:rsidR="00036623" w:rsidRPr="001C7BAD" w:rsidRDefault="00036623" w:rsidP="002B22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от </w:t>
      </w:r>
      <w:r w:rsidR="00896692" w:rsidRPr="001C7BAD">
        <w:rPr>
          <w:rFonts w:ascii="Times New Roman" w:hAnsi="Times New Roman" w:cs="Times New Roman"/>
          <w:sz w:val="28"/>
          <w:szCs w:val="28"/>
        </w:rPr>
        <w:t>______________  № _______</w:t>
      </w:r>
    </w:p>
    <w:p w:rsidR="00036623" w:rsidRPr="001C7BAD" w:rsidRDefault="00036623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E35" w:rsidRPr="001C7BAD" w:rsidRDefault="00C46E35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623" w:rsidRPr="001C7BAD" w:rsidRDefault="0033718A" w:rsidP="002B2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1C7BA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E1B30" w:rsidRPr="001C7BAD" w:rsidRDefault="00796AD4" w:rsidP="002B2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о</w:t>
      </w:r>
      <w:r w:rsidR="00BE1B30" w:rsidRPr="001C7BAD">
        <w:rPr>
          <w:rFonts w:ascii="Times New Roman" w:hAnsi="Times New Roman" w:cs="Times New Roman"/>
          <w:b w:val="0"/>
          <w:sz w:val="28"/>
          <w:szCs w:val="28"/>
        </w:rPr>
        <w:t xml:space="preserve">б организации дополнительного профессионального образования государственных гражданских служащих </w:t>
      </w:r>
      <w:r w:rsidR="0033718A" w:rsidRPr="001C7BAD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</w:p>
    <w:p w:rsidR="00036623" w:rsidRPr="001C7BAD" w:rsidRDefault="00BE1B30" w:rsidP="002B22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на основании государственных образовательных сертификатов на дополнительное профессиональное образование </w:t>
      </w:r>
    </w:p>
    <w:p w:rsidR="00036623" w:rsidRPr="001C7BAD" w:rsidRDefault="00036623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E35" w:rsidRPr="001C7BAD" w:rsidRDefault="00C46E35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3DE" w:rsidRPr="001C7BAD" w:rsidRDefault="00C773DE" w:rsidP="00C773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36623" w:rsidRPr="001C7BAD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796AD4" w:rsidRPr="001C7BAD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дополнительного профессионального образования государственных гражданских служащих </w:t>
      </w:r>
      <w:r w:rsidR="00ED1C38" w:rsidRPr="001C7BAD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  <w:r w:rsidR="00796AD4" w:rsidRPr="001C7BAD">
        <w:rPr>
          <w:rFonts w:ascii="Times New Roman" w:hAnsi="Times New Roman" w:cs="Times New Roman"/>
          <w:b w:val="0"/>
          <w:sz w:val="28"/>
          <w:szCs w:val="28"/>
        </w:rPr>
        <w:t xml:space="preserve">на основании государственных образовательных сертификатов на дополнительное профессиональное образование (далее – Положение) </w:t>
      </w:r>
      <w:r w:rsidR="00036623" w:rsidRPr="001C7BAD">
        <w:rPr>
          <w:rFonts w:ascii="Times New Roman" w:hAnsi="Times New Roman" w:cs="Times New Roman"/>
          <w:b w:val="0"/>
          <w:sz w:val="28"/>
          <w:szCs w:val="28"/>
        </w:rPr>
        <w:t>определяет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773DE" w:rsidRPr="001C7BAD" w:rsidRDefault="00C773DE" w:rsidP="00C773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порядок формирования и утверждения показателей дополнительного профессионального образования государственных гражданских служащих Еврейской автономной области (далее – гражданский служащий) на</w:t>
      </w:r>
      <w:r w:rsidR="006A772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основании государственных образовательных сертификатов на</w:t>
      </w:r>
      <w:r w:rsidR="006A772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дополнительное профессиональное образование (далее – образовательный сертификат);</w:t>
      </w:r>
    </w:p>
    <w:p w:rsidR="00C773DE" w:rsidRPr="001C7BAD" w:rsidRDefault="00C773DE" w:rsidP="00C773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порядок организации и финансирования обучения гражданских служащих на основании сертификатов;</w:t>
      </w:r>
    </w:p>
    <w:p w:rsidR="00C773DE" w:rsidRPr="001C7BAD" w:rsidRDefault="00036623" w:rsidP="00C773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F90402" w:rsidRPr="001C7BAD">
        <w:rPr>
          <w:rFonts w:ascii="Times New Roman" w:hAnsi="Times New Roman" w:cs="Times New Roman"/>
          <w:b w:val="0"/>
          <w:sz w:val="28"/>
          <w:szCs w:val="28"/>
        </w:rPr>
        <w:t>формирования и передачи</w:t>
      </w:r>
      <w:r w:rsidR="00D942C3" w:rsidRPr="001C7BAD">
        <w:rPr>
          <w:rFonts w:ascii="Times New Roman" w:hAnsi="Times New Roman" w:cs="Times New Roman"/>
          <w:b w:val="0"/>
          <w:sz w:val="28"/>
          <w:szCs w:val="28"/>
        </w:rPr>
        <w:t xml:space="preserve"> гражданским служащим образовательных сертификатов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824" w:rsidRPr="001C7BAD">
        <w:rPr>
          <w:rFonts w:ascii="Times New Roman" w:hAnsi="Times New Roman" w:cs="Times New Roman"/>
          <w:b w:val="0"/>
          <w:sz w:val="28"/>
          <w:szCs w:val="28"/>
        </w:rPr>
        <w:t xml:space="preserve">(дубликатов) </w:t>
      </w:r>
      <w:r w:rsidR="00F90402" w:rsidRPr="001C7BAD">
        <w:rPr>
          <w:rFonts w:ascii="Times New Roman" w:hAnsi="Times New Roman" w:cs="Times New Roman"/>
          <w:b w:val="0"/>
          <w:sz w:val="28"/>
          <w:szCs w:val="28"/>
        </w:rPr>
        <w:t xml:space="preserve">на бумажном носителе, </w:t>
      </w:r>
      <w:r w:rsidR="00B267C6" w:rsidRPr="001C7BAD">
        <w:rPr>
          <w:rFonts w:ascii="Times New Roman" w:hAnsi="Times New Roman" w:cs="Times New Roman"/>
          <w:b w:val="0"/>
          <w:sz w:val="28"/>
          <w:szCs w:val="28"/>
        </w:rPr>
        <w:t>а также их представления</w:t>
      </w:r>
      <w:r w:rsidR="00920824" w:rsidRPr="001C7BAD">
        <w:rPr>
          <w:rFonts w:ascii="Times New Roman" w:hAnsi="Times New Roman" w:cs="Times New Roman"/>
          <w:b w:val="0"/>
          <w:sz w:val="28"/>
          <w:szCs w:val="28"/>
        </w:rPr>
        <w:t xml:space="preserve"> гражданскими служащими (дубликатов) в организации, осуществляющие образовательную деятельность и включен</w:t>
      </w:r>
      <w:r w:rsidR="00E90A06" w:rsidRPr="001C7BAD">
        <w:rPr>
          <w:rFonts w:ascii="Times New Roman" w:hAnsi="Times New Roman" w:cs="Times New Roman"/>
          <w:b w:val="0"/>
          <w:sz w:val="28"/>
          <w:szCs w:val="28"/>
        </w:rPr>
        <w:t>н</w:t>
      </w:r>
      <w:r w:rsidR="00920824" w:rsidRPr="001C7BAD">
        <w:rPr>
          <w:rFonts w:ascii="Times New Roman" w:hAnsi="Times New Roman" w:cs="Times New Roman"/>
          <w:b w:val="0"/>
          <w:sz w:val="28"/>
          <w:szCs w:val="28"/>
        </w:rPr>
        <w:t>ы</w:t>
      </w:r>
      <w:r w:rsidR="00F90402" w:rsidRPr="001C7BAD">
        <w:rPr>
          <w:rFonts w:ascii="Times New Roman" w:hAnsi="Times New Roman" w:cs="Times New Roman"/>
          <w:b w:val="0"/>
          <w:sz w:val="28"/>
          <w:szCs w:val="28"/>
        </w:rPr>
        <w:t>е</w:t>
      </w:r>
      <w:r w:rsidR="00920824" w:rsidRPr="001C7BAD">
        <w:rPr>
          <w:rFonts w:ascii="Times New Roman" w:hAnsi="Times New Roman" w:cs="Times New Roman"/>
          <w:b w:val="0"/>
          <w:sz w:val="28"/>
          <w:szCs w:val="28"/>
        </w:rPr>
        <w:t xml:space="preserve"> в реестр исполнителей государственной услуги по реализации дополнительных профессиональных программ для гражданских служащих на основании образовательных сертификатов (далее соответственно – образовательные организации, реестр образовательных организаций, дополнительн</w:t>
      </w:r>
      <w:r w:rsidR="00C773DE" w:rsidRPr="001C7BAD">
        <w:rPr>
          <w:rFonts w:ascii="Times New Roman" w:hAnsi="Times New Roman" w:cs="Times New Roman"/>
          <w:b w:val="0"/>
          <w:sz w:val="28"/>
          <w:szCs w:val="28"/>
        </w:rPr>
        <w:t>ые профессиональные программы);</w:t>
      </w:r>
      <w:proofErr w:type="gramEnd"/>
    </w:p>
    <w:p w:rsidR="00920824" w:rsidRPr="001C7BAD" w:rsidRDefault="00920824" w:rsidP="00C773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взаимодействи</w:t>
      </w:r>
      <w:r w:rsidR="00C773DE" w:rsidRPr="001C7BA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D01" w:rsidRPr="001C7BAD">
        <w:rPr>
          <w:rFonts w:ascii="Times New Roman" w:hAnsi="Times New Roman" w:cs="Times New Roman"/>
          <w:b w:val="0"/>
          <w:sz w:val="28"/>
          <w:szCs w:val="28"/>
        </w:rPr>
        <w:t>управления государственной службы и кадровой политики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C06" w:rsidRPr="001C7BAD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(далее – область) 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с</w:t>
      </w:r>
      <w:r w:rsidR="006A772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образовательными организациями в ходе формирования и ведения реестра образовательных организаций. </w:t>
      </w:r>
    </w:p>
    <w:p w:rsidR="00036623" w:rsidRPr="001C7BAD" w:rsidRDefault="00DA7F1C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2.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образовательных организаций осуществляется </w:t>
      </w:r>
      <w:r w:rsidR="00926D01" w:rsidRPr="001C7BAD">
        <w:rPr>
          <w:rFonts w:ascii="Times New Roman" w:hAnsi="Times New Roman" w:cs="Times New Roman"/>
          <w:sz w:val="28"/>
          <w:szCs w:val="28"/>
        </w:rPr>
        <w:t>управлением государственной службы и кадровой политики области</w:t>
      </w:r>
      <w:r w:rsidRPr="001C7BAD">
        <w:rPr>
          <w:rFonts w:ascii="Times New Roman" w:hAnsi="Times New Roman" w:cs="Times New Roman"/>
          <w:sz w:val="28"/>
          <w:szCs w:val="28"/>
        </w:rPr>
        <w:t xml:space="preserve">. Ведение реестра образовательных организаций осуществляется путем включения образовательных организаций в реестр образовательных организаций и исключения из него, обновления при необходимости информации об образовательных организациях, включенных в реестр </w:t>
      </w:r>
      <w:r w:rsidRPr="001C7BAD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организаций, и (или) дополнительных профессиональных программах, предлагаемых ими к реализации, обеспечения взаимодействия с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>образовательными организациями.</w:t>
      </w:r>
    </w:p>
    <w:p w:rsidR="00036623" w:rsidRPr="001C7BAD" w:rsidRDefault="00DA7F1C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3.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 xml:space="preserve">Для включения в реестр </w:t>
      </w:r>
      <w:r w:rsidR="00F1444A" w:rsidRPr="001C7BAD">
        <w:rPr>
          <w:rFonts w:ascii="Times New Roman" w:hAnsi="Times New Roman" w:cs="Times New Roman"/>
          <w:sz w:val="28"/>
          <w:szCs w:val="28"/>
        </w:rPr>
        <w:t>образовательных организаций образовательная организация представляет на бумажном носителе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03249E" w:rsidRPr="001C7BAD">
        <w:rPr>
          <w:rFonts w:ascii="Times New Roman" w:hAnsi="Times New Roman" w:cs="Times New Roman"/>
          <w:sz w:val="28"/>
          <w:szCs w:val="28"/>
        </w:rPr>
        <w:t>управление</w:t>
      </w:r>
      <w:r w:rsidR="00F1444A" w:rsidRPr="001C7BAD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03249E" w:rsidRPr="001C7BAD">
        <w:rPr>
          <w:rFonts w:ascii="Times New Roman" w:hAnsi="Times New Roman" w:cs="Times New Roman"/>
          <w:sz w:val="28"/>
          <w:szCs w:val="28"/>
        </w:rPr>
        <w:t xml:space="preserve"> службы и кадровой политики области</w:t>
      </w:r>
      <w:r w:rsidR="007522AA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F1444A" w:rsidRPr="001C7BAD">
        <w:rPr>
          <w:rFonts w:ascii="Times New Roman" w:hAnsi="Times New Roman" w:cs="Times New Roman"/>
          <w:sz w:val="28"/>
          <w:szCs w:val="28"/>
        </w:rPr>
        <w:t>заявку</w:t>
      </w:r>
      <w:r w:rsidR="00B267C6" w:rsidRPr="001C7BAD">
        <w:rPr>
          <w:rFonts w:ascii="Times New Roman" w:hAnsi="Times New Roman" w:cs="Times New Roman"/>
          <w:sz w:val="28"/>
          <w:szCs w:val="28"/>
        </w:rPr>
        <w:t xml:space="preserve">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B267C6" w:rsidRPr="001C7BAD">
        <w:rPr>
          <w:rFonts w:ascii="Times New Roman" w:hAnsi="Times New Roman" w:cs="Times New Roman"/>
          <w:sz w:val="28"/>
          <w:szCs w:val="28"/>
        </w:rPr>
        <w:t>свободной форме</w:t>
      </w:r>
      <w:r w:rsidR="00F1444A" w:rsidRPr="001C7BAD">
        <w:rPr>
          <w:rFonts w:ascii="Times New Roman" w:hAnsi="Times New Roman" w:cs="Times New Roman"/>
          <w:sz w:val="28"/>
          <w:szCs w:val="28"/>
        </w:rPr>
        <w:t>, подписанную руководителем образовательной организации или уполномоченным им лицом, с приложением следующих документов:</w:t>
      </w:r>
    </w:p>
    <w:p w:rsidR="00F1444A" w:rsidRPr="001C7BAD" w:rsidRDefault="00FF445A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1)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>копии</w:t>
      </w:r>
      <w:r w:rsidR="00F1444A" w:rsidRPr="001C7BAD">
        <w:rPr>
          <w:rFonts w:ascii="Times New Roman" w:hAnsi="Times New Roman" w:cs="Times New Roman"/>
          <w:sz w:val="28"/>
          <w:szCs w:val="28"/>
        </w:rPr>
        <w:t xml:space="preserve"> лицензии на осуществление образовательной деятельности по дополнительному профессиональному образованию;</w:t>
      </w:r>
    </w:p>
    <w:p w:rsidR="00F1444A" w:rsidRPr="001C7BAD" w:rsidRDefault="00FF445A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7BAD">
        <w:rPr>
          <w:rFonts w:ascii="Times New Roman" w:hAnsi="Times New Roman" w:cs="Times New Roman"/>
          <w:sz w:val="28"/>
          <w:szCs w:val="28"/>
        </w:rPr>
        <w:t>2)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>декларацию</w:t>
      </w:r>
      <w:r w:rsidR="00F1444A" w:rsidRPr="001C7BAD">
        <w:rPr>
          <w:rFonts w:ascii="Times New Roman" w:hAnsi="Times New Roman" w:cs="Times New Roman"/>
          <w:sz w:val="28"/>
          <w:szCs w:val="28"/>
        </w:rPr>
        <w:t xml:space="preserve"> о соответствии требовани</w:t>
      </w:r>
      <w:r w:rsidRPr="001C7BAD">
        <w:rPr>
          <w:rFonts w:ascii="Times New Roman" w:hAnsi="Times New Roman" w:cs="Times New Roman"/>
          <w:sz w:val="28"/>
          <w:szCs w:val="28"/>
        </w:rPr>
        <w:t xml:space="preserve">ям, указанным в подпунктах «б» – </w:t>
      </w:r>
      <w:r w:rsidR="00F1444A" w:rsidRPr="001C7BAD">
        <w:rPr>
          <w:rFonts w:ascii="Times New Roman" w:hAnsi="Times New Roman" w:cs="Times New Roman"/>
          <w:sz w:val="28"/>
          <w:szCs w:val="28"/>
        </w:rPr>
        <w:t>«ж» пункта 9 Положения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утвержденного постановлением Правительства Российской Федерации от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F1444A" w:rsidRPr="001C7BAD">
        <w:rPr>
          <w:rFonts w:ascii="Times New Roman" w:hAnsi="Times New Roman" w:cs="Times New Roman"/>
          <w:sz w:val="28"/>
          <w:szCs w:val="28"/>
        </w:rPr>
        <w:t>18.05.2019 № 619 «О государственном образовательном сертификате на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F1444A" w:rsidRPr="001C7BAD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государственного гражданского служащего Российской Федерации» (далее – Положение о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F1444A" w:rsidRPr="001C7BAD">
        <w:rPr>
          <w:rFonts w:ascii="Times New Roman" w:hAnsi="Times New Roman" w:cs="Times New Roman"/>
          <w:sz w:val="28"/>
          <w:szCs w:val="28"/>
        </w:rPr>
        <w:t>государственном образоват</w:t>
      </w:r>
      <w:r w:rsidRPr="001C7BAD">
        <w:rPr>
          <w:rFonts w:ascii="Times New Roman" w:hAnsi="Times New Roman" w:cs="Times New Roman"/>
          <w:sz w:val="28"/>
          <w:szCs w:val="28"/>
        </w:rPr>
        <w:t>ельном сертификате), подписанную</w:t>
      </w:r>
      <w:r w:rsidR="00F1444A" w:rsidRPr="001C7BAD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или уполномоченным им</w:t>
      </w:r>
      <w:proofErr w:type="gramEnd"/>
      <w:r w:rsidR="00F1444A" w:rsidRPr="001C7BAD">
        <w:rPr>
          <w:rFonts w:ascii="Times New Roman" w:hAnsi="Times New Roman" w:cs="Times New Roman"/>
          <w:sz w:val="28"/>
          <w:szCs w:val="28"/>
        </w:rPr>
        <w:t xml:space="preserve"> лицом;</w:t>
      </w:r>
    </w:p>
    <w:p w:rsidR="00F1444A" w:rsidRPr="001C7BAD" w:rsidRDefault="00F1444A" w:rsidP="002B2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7BAD">
        <w:rPr>
          <w:rFonts w:ascii="Times New Roman" w:hAnsi="Times New Roman" w:cs="Times New Roman"/>
          <w:sz w:val="28"/>
          <w:szCs w:val="28"/>
        </w:rPr>
        <w:t>3)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 xml:space="preserve">документ, подтверждающий согласие федерального органа государственной власти или </w:t>
      </w:r>
      <w:r w:rsidR="001A41F8" w:rsidRPr="001C7BAD">
        <w:rPr>
          <w:rFonts w:ascii="Times New Roman" w:hAnsi="Times New Roman" w:cs="Times New Roman"/>
          <w:sz w:val="28"/>
          <w:szCs w:val="28"/>
        </w:rPr>
        <w:t>органа государственной власти субъекта Российской Федерации (муниципального органа), осуществляющего функции и полномочия учредителя в отношении государственного (муниципального) учреждения (в случае представления заявки государственным (муниципальным) учреждением) (далее – учредитель), на включение образовательной организации</w:t>
      </w:r>
      <w:r w:rsidR="00780767" w:rsidRPr="001C7BAD">
        <w:rPr>
          <w:rFonts w:ascii="Times New Roman" w:hAnsi="Times New Roman" w:cs="Times New Roman"/>
          <w:sz w:val="28"/>
          <w:szCs w:val="28"/>
        </w:rPr>
        <w:t xml:space="preserve"> в реестр образовательных организаций</w:t>
      </w:r>
      <w:r w:rsidR="001A41F8" w:rsidRPr="001C7BAD">
        <w:rPr>
          <w:rFonts w:ascii="Times New Roman" w:hAnsi="Times New Roman" w:cs="Times New Roman"/>
          <w:sz w:val="28"/>
          <w:szCs w:val="28"/>
        </w:rPr>
        <w:t xml:space="preserve">, подписанный лицом, имеющим право действовать от имени учредителя. </w:t>
      </w:r>
      <w:proofErr w:type="gramEnd"/>
    </w:p>
    <w:p w:rsidR="00036623" w:rsidRPr="001C7BAD" w:rsidRDefault="001A4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4.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03249E" w:rsidRPr="001C7BAD">
        <w:rPr>
          <w:rFonts w:ascii="Times New Roman" w:hAnsi="Times New Roman" w:cs="Times New Roman"/>
          <w:sz w:val="28"/>
          <w:szCs w:val="28"/>
        </w:rPr>
        <w:t>Управление государственной службы и кадровой политики области</w:t>
      </w:r>
      <w:r w:rsidRPr="001C7BAD">
        <w:rPr>
          <w:rFonts w:ascii="Times New Roman" w:hAnsi="Times New Roman" w:cs="Times New Roman"/>
          <w:sz w:val="28"/>
          <w:szCs w:val="28"/>
        </w:rPr>
        <w:t xml:space="preserve">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>течение 10 рабочих дней со дня представления образовательной организацией заявки, предус</w:t>
      </w:r>
      <w:r w:rsidR="00ED1C38" w:rsidRPr="001C7BAD">
        <w:rPr>
          <w:rFonts w:ascii="Times New Roman" w:hAnsi="Times New Roman" w:cs="Times New Roman"/>
          <w:sz w:val="28"/>
          <w:szCs w:val="28"/>
        </w:rPr>
        <w:t>мотренной пунктом 3 настоящего П</w:t>
      </w:r>
      <w:r w:rsidRPr="001C7BAD">
        <w:rPr>
          <w:rFonts w:ascii="Times New Roman" w:hAnsi="Times New Roman" w:cs="Times New Roman"/>
          <w:sz w:val="28"/>
          <w:szCs w:val="28"/>
        </w:rPr>
        <w:t xml:space="preserve">оложения, рассматривает ее, формирует реестр образовательных организаций </w:t>
      </w:r>
      <w:r w:rsidR="00ED1C38" w:rsidRPr="001C7BA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1 к настоящему Положению </w:t>
      </w:r>
      <w:r w:rsidRPr="001C7BAD">
        <w:rPr>
          <w:rFonts w:ascii="Times New Roman" w:hAnsi="Times New Roman" w:cs="Times New Roman"/>
          <w:sz w:val="28"/>
          <w:szCs w:val="28"/>
        </w:rPr>
        <w:t xml:space="preserve">и представляет его на утверждение </w:t>
      </w:r>
      <w:r w:rsidR="00E85D85" w:rsidRPr="001C7BAD">
        <w:rPr>
          <w:rFonts w:ascii="Times New Roman" w:hAnsi="Times New Roman" w:cs="Times New Roman"/>
          <w:sz w:val="28"/>
          <w:szCs w:val="28"/>
        </w:rPr>
        <w:t>руководителю аппарата губернатора и</w:t>
      </w:r>
      <w:r w:rsidR="0003249E" w:rsidRPr="001C7BAD">
        <w:rPr>
          <w:rFonts w:ascii="Times New Roman" w:hAnsi="Times New Roman" w:cs="Times New Roman"/>
          <w:sz w:val="28"/>
          <w:szCs w:val="28"/>
        </w:rPr>
        <w:t xml:space="preserve"> правительства области.</w:t>
      </w:r>
    </w:p>
    <w:p w:rsidR="001A41F8" w:rsidRPr="001C7BAD" w:rsidRDefault="001A4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7BAD">
        <w:rPr>
          <w:rFonts w:ascii="Times New Roman" w:hAnsi="Times New Roman" w:cs="Times New Roman"/>
          <w:sz w:val="28"/>
          <w:szCs w:val="28"/>
        </w:rPr>
        <w:t>В случае несоотве</w:t>
      </w:r>
      <w:r w:rsidR="00074DF9" w:rsidRPr="001C7BAD">
        <w:rPr>
          <w:rFonts w:ascii="Times New Roman" w:hAnsi="Times New Roman" w:cs="Times New Roman"/>
          <w:sz w:val="28"/>
          <w:szCs w:val="28"/>
        </w:rPr>
        <w:t>т</w:t>
      </w:r>
      <w:r w:rsidRPr="001C7BAD">
        <w:rPr>
          <w:rFonts w:ascii="Times New Roman" w:hAnsi="Times New Roman" w:cs="Times New Roman"/>
          <w:sz w:val="28"/>
          <w:szCs w:val="28"/>
        </w:rPr>
        <w:t>ствия заявки образовательной организации требованиям, предусмотренным пунктом 3 настоящего Положения, или несоотве</w:t>
      </w:r>
      <w:r w:rsidR="00074DF9" w:rsidRPr="001C7BAD">
        <w:rPr>
          <w:rFonts w:ascii="Times New Roman" w:hAnsi="Times New Roman" w:cs="Times New Roman"/>
          <w:sz w:val="28"/>
          <w:szCs w:val="28"/>
        </w:rPr>
        <w:t>т</w:t>
      </w:r>
      <w:r w:rsidRPr="001C7BAD">
        <w:rPr>
          <w:rFonts w:ascii="Times New Roman" w:hAnsi="Times New Roman" w:cs="Times New Roman"/>
          <w:sz w:val="28"/>
          <w:szCs w:val="28"/>
        </w:rPr>
        <w:t>ствия образовательной организации критери</w:t>
      </w:r>
      <w:r w:rsidR="00074DF9" w:rsidRPr="001C7BAD">
        <w:rPr>
          <w:rFonts w:ascii="Times New Roman" w:hAnsi="Times New Roman" w:cs="Times New Roman"/>
          <w:sz w:val="28"/>
          <w:szCs w:val="28"/>
        </w:rPr>
        <w:t>ям, указанным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074DF9" w:rsidRPr="001C7BAD">
        <w:rPr>
          <w:rFonts w:ascii="Times New Roman" w:hAnsi="Times New Roman" w:cs="Times New Roman"/>
          <w:sz w:val="28"/>
          <w:szCs w:val="28"/>
        </w:rPr>
        <w:t>пункте 9 Положе</w:t>
      </w:r>
      <w:r w:rsidRPr="001C7BAD">
        <w:rPr>
          <w:rFonts w:ascii="Times New Roman" w:hAnsi="Times New Roman" w:cs="Times New Roman"/>
          <w:sz w:val="28"/>
          <w:szCs w:val="28"/>
        </w:rPr>
        <w:t xml:space="preserve">ния о государственном образовательном сертификате, </w:t>
      </w:r>
      <w:r w:rsidR="00074DF9" w:rsidRPr="001C7BAD">
        <w:rPr>
          <w:rFonts w:ascii="Times New Roman" w:hAnsi="Times New Roman" w:cs="Times New Roman"/>
          <w:sz w:val="28"/>
          <w:szCs w:val="28"/>
        </w:rPr>
        <w:t>упра</w:t>
      </w:r>
      <w:r w:rsidR="0003249E" w:rsidRPr="001C7BAD">
        <w:rPr>
          <w:rFonts w:ascii="Times New Roman" w:hAnsi="Times New Roman" w:cs="Times New Roman"/>
          <w:sz w:val="28"/>
          <w:szCs w:val="28"/>
        </w:rPr>
        <w:t>вление</w:t>
      </w:r>
      <w:r w:rsidRPr="001C7BAD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03249E" w:rsidRPr="001C7BAD">
        <w:rPr>
          <w:rFonts w:ascii="Times New Roman" w:hAnsi="Times New Roman" w:cs="Times New Roman"/>
          <w:sz w:val="28"/>
          <w:szCs w:val="28"/>
        </w:rPr>
        <w:t>ственной службы и кадровой политики области</w:t>
      </w:r>
      <w:r w:rsidRPr="001C7BAD">
        <w:rPr>
          <w:rFonts w:ascii="Times New Roman" w:hAnsi="Times New Roman" w:cs="Times New Roman"/>
          <w:sz w:val="28"/>
          <w:szCs w:val="28"/>
        </w:rPr>
        <w:t xml:space="preserve"> в срок, предусмотренный абзацем первым настоящего пункта, информирует образовательную организацию об отказе во включении ее в реестр </w:t>
      </w: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 с указанием причин такого отказа. </w:t>
      </w:r>
      <w:proofErr w:type="gramEnd"/>
    </w:p>
    <w:p w:rsidR="00036623" w:rsidRPr="001C7BAD" w:rsidRDefault="0007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 xml:space="preserve">Образовательная организация считается включенной в реестр образовательных организаций со дня утверждения в установленном порядке реестра образовательных организаций. </w:t>
      </w:r>
    </w:p>
    <w:p w:rsidR="00036623" w:rsidRPr="001C7BAD" w:rsidRDefault="0007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5.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03249E" w:rsidRPr="001C7BAD">
        <w:rPr>
          <w:rFonts w:ascii="Times New Roman" w:hAnsi="Times New Roman" w:cs="Times New Roman"/>
          <w:sz w:val="28"/>
          <w:szCs w:val="28"/>
        </w:rPr>
        <w:t>У</w:t>
      </w:r>
      <w:r w:rsidR="007522AA" w:rsidRPr="001C7BAD">
        <w:rPr>
          <w:rFonts w:ascii="Times New Roman" w:hAnsi="Times New Roman" w:cs="Times New Roman"/>
          <w:sz w:val="28"/>
          <w:szCs w:val="28"/>
        </w:rPr>
        <w:t>правлени</w:t>
      </w:r>
      <w:r w:rsidR="0003249E" w:rsidRPr="001C7BAD">
        <w:rPr>
          <w:rFonts w:ascii="Times New Roman" w:hAnsi="Times New Roman" w:cs="Times New Roman"/>
          <w:sz w:val="28"/>
          <w:szCs w:val="28"/>
        </w:rPr>
        <w:t>е государственной службы и кадровой политики области</w:t>
      </w:r>
      <w:r w:rsidRPr="001C7BAD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утверждения реестра образовательных организаций в письменной форме информирует соответствующую образовательную организацию о включении ее в реестр образовательных организаций. </w:t>
      </w:r>
    </w:p>
    <w:p w:rsidR="00092495" w:rsidRPr="001C7BAD" w:rsidRDefault="00074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6.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 течение 10 рабочих дней со дня включения ее в реестр образовательных организаций представляет на бумажном носителе в </w:t>
      </w:r>
      <w:r w:rsidR="0003249E" w:rsidRPr="001C7BAD">
        <w:rPr>
          <w:rFonts w:ascii="Times New Roman" w:hAnsi="Times New Roman" w:cs="Times New Roman"/>
          <w:sz w:val="28"/>
          <w:szCs w:val="28"/>
        </w:rPr>
        <w:t>управление</w:t>
      </w:r>
      <w:r w:rsidR="00C54E86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Pr="001C7BAD">
        <w:rPr>
          <w:rFonts w:ascii="Times New Roman" w:hAnsi="Times New Roman" w:cs="Times New Roman"/>
          <w:sz w:val="28"/>
          <w:szCs w:val="28"/>
        </w:rPr>
        <w:t>госу</w:t>
      </w:r>
      <w:r w:rsidR="0003249E" w:rsidRPr="001C7BAD">
        <w:rPr>
          <w:rFonts w:ascii="Times New Roman" w:hAnsi="Times New Roman" w:cs="Times New Roman"/>
          <w:sz w:val="28"/>
          <w:szCs w:val="28"/>
        </w:rPr>
        <w:t xml:space="preserve">дарственной службы и кадровой политики области </w:t>
      </w:r>
      <w:r w:rsidRPr="001C7BAD">
        <w:rPr>
          <w:rFonts w:ascii="Times New Roman" w:hAnsi="Times New Roman" w:cs="Times New Roman"/>
          <w:sz w:val="28"/>
          <w:szCs w:val="28"/>
        </w:rPr>
        <w:t>информацию о реализуемых ею дополнительных профессиональных программа</w:t>
      </w:r>
      <w:r w:rsidR="00C54E86" w:rsidRPr="001C7BAD">
        <w:rPr>
          <w:rFonts w:ascii="Times New Roman" w:hAnsi="Times New Roman" w:cs="Times New Roman"/>
          <w:sz w:val="28"/>
          <w:szCs w:val="28"/>
        </w:rPr>
        <w:t>х по форме согласно приложению 2</w:t>
      </w:r>
      <w:r w:rsidRPr="001C7BAD">
        <w:rPr>
          <w:rFonts w:ascii="Times New Roman" w:hAnsi="Times New Roman" w:cs="Times New Roman"/>
          <w:sz w:val="28"/>
          <w:szCs w:val="28"/>
        </w:rPr>
        <w:t xml:space="preserve"> к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 xml:space="preserve">настоящему Положению. </w:t>
      </w:r>
    </w:p>
    <w:p w:rsidR="00074DF9" w:rsidRPr="001C7BAD" w:rsidRDefault="00074DF9" w:rsidP="00074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7.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085E30" w:rsidRPr="001C7BAD">
        <w:rPr>
          <w:rFonts w:ascii="Times New Roman" w:hAnsi="Times New Roman" w:cs="Times New Roman"/>
          <w:sz w:val="28"/>
          <w:szCs w:val="28"/>
        </w:rPr>
        <w:t>У</w:t>
      </w:r>
      <w:r w:rsidRPr="001C7BAD">
        <w:rPr>
          <w:rFonts w:ascii="Times New Roman" w:hAnsi="Times New Roman" w:cs="Times New Roman"/>
          <w:sz w:val="28"/>
          <w:szCs w:val="28"/>
        </w:rPr>
        <w:t>правле</w:t>
      </w:r>
      <w:r w:rsidR="007522AA" w:rsidRPr="001C7BAD">
        <w:rPr>
          <w:rFonts w:ascii="Times New Roman" w:hAnsi="Times New Roman" w:cs="Times New Roman"/>
          <w:sz w:val="28"/>
          <w:szCs w:val="28"/>
        </w:rPr>
        <w:t>ни</w:t>
      </w:r>
      <w:r w:rsidR="00085E30" w:rsidRPr="001C7BAD">
        <w:rPr>
          <w:rFonts w:ascii="Times New Roman" w:hAnsi="Times New Roman" w:cs="Times New Roman"/>
          <w:sz w:val="28"/>
          <w:szCs w:val="28"/>
        </w:rPr>
        <w:t>е государственной службы и кадровой политики области</w:t>
      </w:r>
      <w:r w:rsidR="00DB130E" w:rsidRPr="001C7BAD">
        <w:rPr>
          <w:rFonts w:ascii="Times New Roman" w:hAnsi="Times New Roman" w:cs="Times New Roman"/>
          <w:sz w:val="28"/>
          <w:szCs w:val="28"/>
        </w:rPr>
        <w:t xml:space="preserve">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DB130E" w:rsidRPr="001C7BAD">
        <w:rPr>
          <w:rFonts w:ascii="Times New Roman" w:hAnsi="Times New Roman" w:cs="Times New Roman"/>
          <w:sz w:val="28"/>
          <w:szCs w:val="28"/>
        </w:rPr>
        <w:t>течение</w:t>
      </w:r>
      <w:r w:rsidRPr="001C7BAD">
        <w:rPr>
          <w:rFonts w:ascii="Times New Roman" w:hAnsi="Times New Roman" w:cs="Times New Roman"/>
          <w:sz w:val="28"/>
          <w:szCs w:val="28"/>
        </w:rPr>
        <w:t xml:space="preserve"> 15 рабочих дней рассматривает информацию о дополнительных профессиональных программах, реализуемых соотве</w:t>
      </w:r>
      <w:r w:rsidR="00072672" w:rsidRPr="001C7BAD">
        <w:rPr>
          <w:rFonts w:ascii="Times New Roman" w:hAnsi="Times New Roman" w:cs="Times New Roman"/>
          <w:sz w:val="28"/>
          <w:szCs w:val="28"/>
        </w:rPr>
        <w:t>т</w:t>
      </w:r>
      <w:r w:rsidRPr="001C7BAD">
        <w:rPr>
          <w:rFonts w:ascii="Times New Roman" w:hAnsi="Times New Roman" w:cs="Times New Roman"/>
          <w:sz w:val="28"/>
          <w:szCs w:val="28"/>
        </w:rPr>
        <w:t xml:space="preserve">ствующей образовательной организацией, включенной в реестр образовательных организаций, исходя из требований к их содержанию, установленных пунктом 6 Положения о государственном образовательном сертификате. </w:t>
      </w:r>
    </w:p>
    <w:p w:rsidR="00092495" w:rsidRPr="001C7BAD" w:rsidRDefault="00072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7BAD">
        <w:rPr>
          <w:rFonts w:ascii="Times New Roman" w:hAnsi="Times New Roman" w:cs="Times New Roman"/>
          <w:sz w:val="28"/>
          <w:szCs w:val="28"/>
        </w:rPr>
        <w:t>По истечении указанного срока упра</w:t>
      </w:r>
      <w:r w:rsidR="00085E30" w:rsidRPr="001C7BAD">
        <w:rPr>
          <w:rFonts w:ascii="Times New Roman" w:hAnsi="Times New Roman" w:cs="Times New Roman"/>
          <w:sz w:val="28"/>
          <w:szCs w:val="28"/>
        </w:rPr>
        <w:t>вление государственной службы и кадровой политики области</w:t>
      </w:r>
      <w:r w:rsidRPr="001C7BAD">
        <w:rPr>
          <w:rFonts w:ascii="Times New Roman" w:hAnsi="Times New Roman" w:cs="Times New Roman"/>
          <w:sz w:val="28"/>
          <w:szCs w:val="28"/>
        </w:rPr>
        <w:t xml:space="preserve"> информирует соответствующую образовательную организацию о включении дополнительных профессиональных программ, реализуемых данной образовательной организацией, в перечень дополнительных профессиональных программ, рекомендуемых к освоению гражданскими служащими на основании образовательных сертификатов, или о необходимости их доработки с учетом требований, установленных пунктом 6 Положения о государственном образовательном сертификате. </w:t>
      </w:r>
      <w:proofErr w:type="gramEnd"/>
    </w:p>
    <w:p w:rsidR="00EA17A8" w:rsidRPr="001C7BAD" w:rsidRDefault="00072672" w:rsidP="00EA17A8">
      <w:pPr>
        <w:jc w:val="both"/>
        <w:rPr>
          <w:color w:val="000000"/>
          <w:sz w:val="28"/>
          <w:szCs w:val="28"/>
        </w:rPr>
      </w:pPr>
      <w:r w:rsidRPr="001C7BAD">
        <w:rPr>
          <w:sz w:val="28"/>
          <w:szCs w:val="28"/>
        </w:rPr>
        <w:tab/>
        <w:t>8.</w:t>
      </w:r>
      <w:r w:rsidR="006A7727">
        <w:rPr>
          <w:sz w:val="28"/>
          <w:szCs w:val="28"/>
        </w:rPr>
        <w:t> </w:t>
      </w:r>
      <w:proofErr w:type="gramStart"/>
      <w:r w:rsidR="00EA17A8" w:rsidRPr="001C7BAD">
        <w:rPr>
          <w:sz w:val="28"/>
          <w:szCs w:val="28"/>
        </w:rPr>
        <w:t>И</w:t>
      </w:r>
      <w:r w:rsidR="001F52E4" w:rsidRPr="001C7BAD">
        <w:rPr>
          <w:sz w:val="28"/>
          <w:szCs w:val="28"/>
        </w:rPr>
        <w:t>нформация об образовате</w:t>
      </w:r>
      <w:r w:rsidR="00752039" w:rsidRPr="001C7BAD">
        <w:rPr>
          <w:sz w:val="28"/>
          <w:szCs w:val="28"/>
        </w:rPr>
        <w:t xml:space="preserve">льных организациях, включенных </w:t>
      </w:r>
      <w:r w:rsidR="001A74DC" w:rsidRPr="001C7BAD">
        <w:rPr>
          <w:sz w:val="28"/>
          <w:szCs w:val="28"/>
        </w:rPr>
        <w:t>в</w:t>
      </w:r>
      <w:r w:rsidR="006A7727">
        <w:rPr>
          <w:sz w:val="28"/>
          <w:szCs w:val="28"/>
        </w:rPr>
        <w:t> </w:t>
      </w:r>
      <w:r w:rsidR="001F52E4" w:rsidRPr="001C7BAD">
        <w:rPr>
          <w:sz w:val="28"/>
          <w:szCs w:val="28"/>
        </w:rPr>
        <w:t xml:space="preserve">реестр образовательных организаций, и реализуемых ими дополнительных профессиональных программах формируется </w:t>
      </w:r>
      <w:r w:rsidR="00085E30" w:rsidRPr="001C7BAD">
        <w:rPr>
          <w:sz w:val="28"/>
          <w:szCs w:val="28"/>
        </w:rPr>
        <w:t>управлением государственной службы и кадровой политики области</w:t>
      </w:r>
      <w:r w:rsidR="001F52E4" w:rsidRPr="001C7BAD">
        <w:rPr>
          <w:sz w:val="28"/>
          <w:szCs w:val="28"/>
        </w:rPr>
        <w:t xml:space="preserve"> по форме, </w:t>
      </w:r>
      <w:r w:rsidR="008E532D" w:rsidRPr="001C7BAD">
        <w:rPr>
          <w:sz w:val="28"/>
          <w:szCs w:val="28"/>
        </w:rPr>
        <w:t>согласно приложению № 3 к</w:t>
      </w:r>
      <w:r w:rsidR="006A7727">
        <w:rPr>
          <w:sz w:val="28"/>
          <w:szCs w:val="28"/>
        </w:rPr>
        <w:t> </w:t>
      </w:r>
      <w:r w:rsidR="008E532D" w:rsidRPr="001C7BAD">
        <w:rPr>
          <w:sz w:val="28"/>
          <w:szCs w:val="28"/>
        </w:rPr>
        <w:t>настояще</w:t>
      </w:r>
      <w:r w:rsidR="00085E30" w:rsidRPr="001C7BAD">
        <w:rPr>
          <w:sz w:val="28"/>
          <w:szCs w:val="28"/>
        </w:rPr>
        <w:t>му Положению и размещается на О</w:t>
      </w:r>
      <w:r w:rsidR="008E532D" w:rsidRPr="001C7BAD">
        <w:rPr>
          <w:sz w:val="28"/>
          <w:szCs w:val="28"/>
        </w:rPr>
        <w:t>фициальном интернет-портале органов государственной власти области</w:t>
      </w:r>
      <w:r w:rsidR="00085E30" w:rsidRPr="001C7BAD">
        <w:rPr>
          <w:sz w:val="28"/>
          <w:szCs w:val="28"/>
        </w:rPr>
        <w:t xml:space="preserve"> (</w:t>
      </w:r>
      <w:hyperlink r:id="rId10" w:history="1">
        <w:r w:rsidR="00E518C6" w:rsidRPr="001C7BAD">
          <w:rPr>
            <w:rStyle w:val="aa"/>
            <w:sz w:val="28"/>
            <w:szCs w:val="28"/>
            <w:lang w:val="en-US"/>
          </w:rPr>
          <w:t>www</w:t>
        </w:r>
        <w:r w:rsidR="00E518C6" w:rsidRPr="001C7BAD">
          <w:rPr>
            <w:rStyle w:val="aa"/>
            <w:sz w:val="28"/>
            <w:szCs w:val="28"/>
          </w:rPr>
          <w:t>.</w:t>
        </w:r>
        <w:proofErr w:type="spellStart"/>
        <w:r w:rsidR="00E518C6" w:rsidRPr="001C7BAD">
          <w:rPr>
            <w:rStyle w:val="aa"/>
            <w:sz w:val="28"/>
            <w:szCs w:val="28"/>
            <w:lang w:val="en-US"/>
          </w:rPr>
          <w:t>eao</w:t>
        </w:r>
        <w:proofErr w:type="spellEnd"/>
        <w:r w:rsidR="00E518C6" w:rsidRPr="001C7BAD">
          <w:rPr>
            <w:rStyle w:val="aa"/>
            <w:sz w:val="28"/>
            <w:szCs w:val="28"/>
          </w:rPr>
          <w:t>.</w:t>
        </w:r>
        <w:proofErr w:type="spellStart"/>
        <w:r w:rsidR="00E518C6" w:rsidRPr="001C7BAD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E518C6" w:rsidRPr="001C7BAD">
        <w:rPr>
          <w:color w:val="000000"/>
          <w:sz w:val="28"/>
          <w:szCs w:val="28"/>
        </w:rPr>
        <w:t xml:space="preserve">) в информационно-коммуникационной сети </w:t>
      </w:r>
      <w:r w:rsidR="00472291" w:rsidRPr="001C7BAD">
        <w:rPr>
          <w:color w:val="000000"/>
          <w:sz w:val="28"/>
          <w:szCs w:val="28"/>
        </w:rPr>
        <w:t>«</w:t>
      </w:r>
      <w:r w:rsidR="00E518C6" w:rsidRPr="001C7BAD">
        <w:rPr>
          <w:color w:val="000000"/>
          <w:sz w:val="28"/>
          <w:szCs w:val="28"/>
        </w:rPr>
        <w:t>Интернет</w:t>
      </w:r>
      <w:r w:rsidR="00472291" w:rsidRPr="001C7BAD">
        <w:rPr>
          <w:color w:val="000000"/>
          <w:sz w:val="28"/>
          <w:szCs w:val="28"/>
        </w:rPr>
        <w:t>»</w:t>
      </w:r>
      <w:r w:rsidR="00E518C6" w:rsidRPr="001C7BAD">
        <w:rPr>
          <w:color w:val="000000"/>
          <w:sz w:val="28"/>
          <w:szCs w:val="28"/>
        </w:rPr>
        <w:t>.</w:t>
      </w:r>
      <w:proofErr w:type="gramEnd"/>
    </w:p>
    <w:p w:rsidR="00072672" w:rsidRPr="001C7BAD" w:rsidRDefault="00EA1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9.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 xml:space="preserve">При необходимости по </w:t>
      </w:r>
      <w:r w:rsidR="00241D70" w:rsidRPr="001C7BAD">
        <w:rPr>
          <w:rFonts w:ascii="Times New Roman" w:hAnsi="Times New Roman" w:cs="Times New Roman"/>
          <w:sz w:val="28"/>
          <w:szCs w:val="28"/>
        </w:rPr>
        <w:t>письменному обращению</w:t>
      </w:r>
      <w:r w:rsidRPr="001C7BA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477501" w:rsidRPr="001C7BAD">
        <w:rPr>
          <w:rFonts w:ascii="Times New Roman" w:hAnsi="Times New Roman" w:cs="Times New Roman"/>
          <w:sz w:val="28"/>
          <w:szCs w:val="28"/>
        </w:rPr>
        <w:t>управление государственной службы</w:t>
      </w:r>
      <w:r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477501" w:rsidRPr="001C7BAD">
        <w:rPr>
          <w:rFonts w:ascii="Times New Roman" w:hAnsi="Times New Roman" w:cs="Times New Roman"/>
          <w:sz w:val="28"/>
          <w:szCs w:val="28"/>
        </w:rPr>
        <w:t xml:space="preserve">и кадровой политики области </w:t>
      </w:r>
      <w:r w:rsidRPr="001C7BAD">
        <w:rPr>
          <w:rFonts w:ascii="Times New Roman" w:hAnsi="Times New Roman" w:cs="Times New Roman"/>
          <w:sz w:val="28"/>
          <w:szCs w:val="28"/>
        </w:rPr>
        <w:t>не реже чем один раз в квартал обновляет информацию о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 xml:space="preserve">соответствующей образовательной организации и реализуемых ею дополнительных профессиональных программах. </w:t>
      </w:r>
    </w:p>
    <w:p w:rsidR="00092495" w:rsidRPr="001C7BAD" w:rsidRDefault="00EA1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10.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>Исключение образовательной организации из реестра образовательных организаций осуществляется управлен</w:t>
      </w:r>
      <w:r w:rsidR="00477501" w:rsidRPr="001C7BAD">
        <w:rPr>
          <w:rFonts w:ascii="Times New Roman" w:hAnsi="Times New Roman" w:cs="Times New Roman"/>
          <w:sz w:val="28"/>
          <w:szCs w:val="28"/>
        </w:rPr>
        <w:t xml:space="preserve">ием государственной </w:t>
      </w:r>
      <w:r w:rsidR="00477501" w:rsidRPr="001C7BAD">
        <w:rPr>
          <w:rFonts w:ascii="Times New Roman" w:hAnsi="Times New Roman" w:cs="Times New Roman"/>
          <w:sz w:val="28"/>
          <w:szCs w:val="28"/>
        </w:rPr>
        <w:lastRenderedPageBreak/>
        <w:t>службы и кадровой политики области</w:t>
      </w:r>
      <w:r w:rsidRPr="001C7BAD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пунктом 11 Положения о государственном образовательном сертификате. </w:t>
      </w:r>
    </w:p>
    <w:p w:rsidR="00EA17A8" w:rsidRPr="001C7BAD" w:rsidRDefault="00EA1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11.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C7BAD">
        <w:rPr>
          <w:rFonts w:ascii="Times New Roman" w:hAnsi="Times New Roman" w:cs="Times New Roman"/>
          <w:sz w:val="28"/>
          <w:szCs w:val="28"/>
        </w:rPr>
        <w:t xml:space="preserve">Повторное включение образовательной организации, реализующей дополнительные профессиональные программы, в реестр образовательных организаций осуществляется </w:t>
      </w:r>
      <w:r w:rsidR="00477501" w:rsidRPr="001C7BAD">
        <w:rPr>
          <w:rFonts w:ascii="Times New Roman" w:hAnsi="Times New Roman" w:cs="Times New Roman"/>
          <w:sz w:val="28"/>
          <w:szCs w:val="28"/>
        </w:rPr>
        <w:t>управлением государственной службы</w:t>
      </w:r>
      <w:r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477501" w:rsidRPr="001C7BAD">
        <w:rPr>
          <w:rFonts w:ascii="Times New Roman" w:hAnsi="Times New Roman" w:cs="Times New Roman"/>
          <w:sz w:val="28"/>
          <w:szCs w:val="28"/>
        </w:rPr>
        <w:t xml:space="preserve">и кадровой политики области </w:t>
      </w:r>
      <w:r w:rsidRPr="001C7BAD">
        <w:rPr>
          <w:rFonts w:ascii="Times New Roman" w:hAnsi="Times New Roman" w:cs="Times New Roman"/>
          <w:sz w:val="28"/>
          <w:szCs w:val="28"/>
        </w:rPr>
        <w:t>на основании заявки образовательной организ</w:t>
      </w:r>
      <w:r w:rsidR="00BE1B9F" w:rsidRPr="001C7BAD">
        <w:rPr>
          <w:rFonts w:ascii="Times New Roman" w:hAnsi="Times New Roman" w:cs="Times New Roman"/>
          <w:sz w:val="28"/>
          <w:szCs w:val="28"/>
        </w:rPr>
        <w:t>ац</w:t>
      </w:r>
      <w:r w:rsidRPr="001C7BAD">
        <w:rPr>
          <w:rFonts w:ascii="Times New Roman" w:hAnsi="Times New Roman" w:cs="Times New Roman"/>
          <w:sz w:val="28"/>
          <w:szCs w:val="28"/>
        </w:rPr>
        <w:t xml:space="preserve">ии, оформленной в </w:t>
      </w:r>
      <w:r w:rsidR="00BE1B9F" w:rsidRPr="001C7BAD">
        <w:rPr>
          <w:rFonts w:ascii="Times New Roman" w:hAnsi="Times New Roman" w:cs="Times New Roman"/>
          <w:sz w:val="28"/>
          <w:szCs w:val="28"/>
        </w:rPr>
        <w:t xml:space="preserve">соответствии с требованиями, предусмотренными пунктом 3 настоящего Положения, в сроки, установленные пунктом 12 Положения о государственном образовательном сертификате. </w:t>
      </w:r>
      <w:proofErr w:type="gramEnd"/>
    </w:p>
    <w:p w:rsidR="00092495" w:rsidRPr="001C7BAD" w:rsidRDefault="00BE1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12.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Pr="001C7BAD">
        <w:rPr>
          <w:rFonts w:ascii="Times New Roman" w:hAnsi="Times New Roman" w:cs="Times New Roman"/>
          <w:sz w:val="28"/>
          <w:szCs w:val="28"/>
        </w:rPr>
        <w:t>Дополнительное профессиональн</w:t>
      </w:r>
      <w:r w:rsidR="00BB3469" w:rsidRPr="001C7BAD">
        <w:rPr>
          <w:rFonts w:ascii="Times New Roman" w:hAnsi="Times New Roman" w:cs="Times New Roman"/>
          <w:sz w:val="28"/>
          <w:szCs w:val="28"/>
        </w:rPr>
        <w:t>ое образование гражданских служа</w:t>
      </w:r>
      <w:r w:rsidRPr="001C7BAD">
        <w:rPr>
          <w:rFonts w:ascii="Times New Roman" w:hAnsi="Times New Roman" w:cs="Times New Roman"/>
          <w:sz w:val="28"/>
          <w:szCs w:val="28"/>
        </w:rPr>
        <w:t xml:space="preserve">щих на основании образовательных сертификатов осуществляется на основе </w:t>
      </w:r>
      <w:r w:rsidR="003D5692" w:rsidRPr="001C7BAD">
        <w:rPr>
          <w:rFonts w:ascii="Times New Roman" w:hAnsi="Times New Roman" w:cs="Times New Roman"/>
          <w:sz w:val="28"/>
          <w:szCs w:val="28"/>
        </w:rPr>
        <w:t>показателей дополнительного профессионального образования гражданских служащих на основании образовательных сертификатов (далее – показатели обучения на основании</w:t>
      </w:r>
      <w:r w:rsidR="00A84039" w:rsidRPr="001C7BAD">
        <w:rPr>
          <w:rFonts w:ascii="Times New Roman" w:hAnsi="Times New Roman" w:cs="Times New Roman"/>
          <w:sz w:val="28"/>
          <w:szCs w:val="28"/>
        </w:rPr>
        <w:t xml:space="preserve"> образовательных сертификатов). </w:t>
      </w:r>
    </w:p>
    <w:p w:rsidR="00484358" w:rsidRPr="001C7BAD" w:rsidRDefault="00477501" w:rsidP="0047750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12.1</w:t>
      </w:r>
      <w:r w:rsidR="006A7727">
        <w:rPr>
          <w:rFonts w:ascii="Times New Roman" w:hAnsi="Times New Roman" w:cs="Times New Roman"/>
          <w:b w:val="0"/>
          <w:sz w:val="28"/>
          <w:szCs w:val="28"/>
        </w:rPr>
        <w:t>. </w:t>
      </w:r>
      <w:r w:rsidR="00484358" w:rsidRPr="001C7BAD">
        <w:rPr>
          <w:rFonts w:ascii="Times New Roman" w:hAnsi="Times New Roman" w:cs="Times New Roman"/>
          <w:b w:val="0"/>
          <w:sz w:val="28"/>
          <w:szCs w:val="28"/>
        </w:rPr>
        <w:t xml:space="preserve">Показатели обучения на основании сертификатов формируются 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управлением государственной службы и кадровой политики области</w:t>
      </w:r>
      <w:r w:rsidR="00484358" w:rsidRPr="001C7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C45" w:rsidRPr="001C7BAD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№ 4</w:t>
      </w:r>
      <w:r w:rsidR="00484358" w:rsidRPr="001C7BA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 и утверждаются распоряжением губернатора области на основании заявок органов исполнительной власти области, формируемых правительством области, структурных подразделений аппарата губернатора и правительства области и иных 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государственных органов области.</w:t>
      </w:r>
    </w:p>
    <w:p w:rsidR="008605A4" w:rsidRPr="001C7BAD" w:rsidRDefault="00477501" w:rsidP="008605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BAD">
        <w:rPr>
          <w:rFonts w:ascii="Times New Roman" w:hAnsi="Times New Roman" w:cs="Times New Roman"/>
          <w:b w:val="0"/>
          <w:sz w:val="28"/>
          <w:szCs w:val="28"/>
        </w:rPr>
        <w:t>12.2</w:t>
      </w:r>
      <w:r w:rsidR="006A7727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8605A4" w:rsidRPr="001C7BAD">
        <w:rPr>
          <w:rFonts w:ascii="Times New Roman" w:hAnsi="Times New Roman" w:cs="Times New Roman"/>
          <w:b w:val="0"/>
          <w:sz w:val="28"/>
          <w:szCs w:val="28"/>
        </w:rPr>
        <w:t xml:space="preserve">Органы исполнительной власти области, формируемые правительством 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D33FB3" w:rsidRPr="001C7BAD">
        <w:rPr>
          <w:rFonts w:ascii="Times New Roman" w:hAnsi="Times New Roman" w:cs="Times New Roman"/>
          <w:b w:val="0"/>
          <w:sz w:val="28"/>
          <w:szCs w:val="28"/>
        </w:rPr>
        <w:t>,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 структурные подразделения</w:t>
      </w:r>
      <w:r w:rsidR="008605A4" w:rsidRPr="001C7BAD">
        <w:rPr>
          <w:rFonts w:ascii="Times New Roman" w:hAnsi="Times New Roman" w:cs="Times New Roman"/>
          <w:b w:val="0"/>
          <w:sz w:val="28"/>
          <w:szCs w:val="28"/>
        </w:rPr>
        <w:t xml:space="preserve"> аппарата губернатора и правительства области 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и иные государственные органы области </w:t>
      </w:r>
      <w:r w:rsidR="008605A4" w:rsidRPr="001C7BAD">
        <w:rPr>
          <w:rFonts w:ascii="Times New Roman" w:hAnsi="Times New Roman" w:cs="Times New Roman"/>
          <w:b w:val="0"/>
          <w:sz w:val="28"/>
          <w:szCs w:val="28"/>
        </w:rPr>
        <w:t>в срок не позднее 1 апреля года, предшествующего планируемому, представляют в</w:t>
      </w:r>
      <w:r w:rsidR="006A772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r w:rsidR="008605A4" w:rsidRPr="001C7BAD">
        <w:rPr>
          <w:rFonts w:ascii="Times New Roman" w:hAnsi="Times New Roman" w:cs="Times New Roman"/>
          <w:b w:val="0"/>
          <w:sz w:val="28"/>
          <w:szCs w:val="28"/>
        </w:rPr>
        <w:t>государственной служб</w:t>
      </w:r>
      <w:r w:rsidRPr="001C7BAD">
        <w:rPr>
          <w:rFonts w:ascii="Times New Roman" w:hAnsi="Times New Roman" w:cs="Times New Roman"/>
          <w:b w:val="0"/>
          <w:sz w:val="28"/>
          <w:szCs w:val="28"/>
        </w:rPr>
        <w:t>ы и кадровой политики области</w:t>
      </w:r>
      <w:r w:rsidR="008605A4" w:rsidRPr="001C7B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w:anchor="P54" w:history="1">
        <w:r w:rsidR="008605A4" w:rsidRPr="001C7BAD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заявки</w:t>
        </w:r>
      </w:hyperlink>
      <w:r w:rsidR="008605A4" w:rsidRPr="001C7BAD">
        <w:rPr>
          <w:rFonts w:ascii="Times New Roman" w:hAnsi="Times New Roman" w:cs="Times New Roman"/>
          <w:b w:val="0"/>
          <w:sz w:val="28"/>
          <w:szCs w:val="28"/>
        </w:rPr>
        <w:t xml:space="preserve"> на обучение гражданских служащих на основании образовательных сертификатов по форме согласно приложению № 5 к настоящему Положению.</w:t>
      </w:r>
      <w:proofErr w:type="gramEnd"/>
    </w:p>
    <w:p w:rsidR="00092495" w:rsidRPr="001C7BAD" w:rsidRDefault="00BB3469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13.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C7BAD">
        <w:rPr>
          <w:rFonts w:ascii="Times New Roman" w:hAnsi="Times New Roman" w:cs="Times New Roman"/>
          <w:sz w:val="28"/>
          <w:szCs w:val="28"/>
        </w:rPr>
        <w:t>Органы исполнительной власти области</w:t>
      </w:r>
      <w:r w:rsidR="003D5692" w:rsidRPr="001C7BAD">
        <w:rPr>
          <w:rFonts w:ascii="Times New Roman" w:hAnsi="Times New Roman" w:cs="Times New Roman"/>
          <w:sz w:val="28"/>
          <w:szCs w:val="28"/>
        </w:rPr>
        <w:t>,</w:t>
      </w:r>
      <w:r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3D5692" w:rsidRPr="001C7BAD">
        <w:rPr>
          <w:rFonts w:ascii="Times New Roman" w:hAnsi="Times New Roman" w:cs="Times New Roman"/>
          <w:sz w:val="28"/>
        </w:rPr>
        <w:t xml:space="preserve">формируемые правительством </w:t>
      </w:r>
      <w:r w:rsidR="00D33FB3" w:rsidRPr="001C7BAD">
        <w:rPr>
          <w:rFonts w:ascii="Times New Roman" w:hAnsi="Times New Roman" w:cs="Times New Roman"/>
          <w:sz w:val="28"/>
        </w:rPr>
        <w:t>области,</w:t>
      </w:r>
      <w:r w:rsidR="003D5692" w:rsidRPr="001C7BAD">
        <w:rPr>
          <w:rFonts w:ascii="Times New Roman" w:hAnsi="Times New Roman" w:cs="Times New Roman"/>
          <w:sz w:val="28"/>
        </w:rPr>
        <w:t xml:space="preserve"> структурные подразделения аппарата губернатора и правительства области </w:t>
      </w:r>
      <w:r w:rsidR="008605A4" w:rsidRPr="001C7BAD">
        <w:rPr>
          <w:rFonts w:ascii="Times New Roman" w:hAnsi="Times New Roman" w:cs="Times New Roman"/>
          <w:sz w:val="28"/>
        </w:rPr>
        <w:t xml:space="preserve">и иные </w:t>
      </w:r>
      <w:r w:rsidR="00AC1C45" w:rsidRPr="001C7BAD">
        <w:rPr>
          <w:rFonts w:ascii="Times New Roman" w:hAnsi="Times New Roman" w:cs="Times New Roman"/>
          <w:sz w:val="28"/>
        </w:rPr>
        <w:t xml:space="preserve">органы </w:t>
      </w:r>
      <w:r w:rsidR="003C4568" w:rsidRPr="001C7BAD">
        <w:rPr>
          <w:rFonts w:ascii="Times New Roman" w:hAnsi="Times New Roman" w:cs="Times New Roman"/>
          <w:sz w:val="28"/>
        </w:rPr>
        <w:t>государственной власти области</w:t>
      </w:r>
      <w:r w:rsidR="00385E9B" w:rsidRPr="001C7BAD">
        <w:rPr>
          <w:rFonts w:ascii="Times New Roman" w:hAnsi="Times New Roman" w:cs="Times New Roman"/>
          <w:sz w:val="28"/>
        </w:rPr>
        <w:t xml:space="preserve"> </w:t>
      </w:r>
      <w:r w:rsidR="003D5692" w:rsidRPr="001C7BAD">
        <w:rPr>
          <w:rFonts w:ascii="Times New Roman" w:hAnsi="Times New Roman" w:cs="Times New Roman"/>
          <w:sz w:val="28"/>
        </w:rPr>
        <w:t>в</w:t>
      </w:r>
      <w:r w:rsidR="006A7727">
        <w:rPr>
          <w:rFonts w:ascii="Times New Roman" w:hAnsi="Times New Roman" w:cs="Times New Roman"/>
          <w:sz w:val="28"/>
        </w:rPr>
        <w:t> </w:t>
      </w:r>
      <w:r w:rsidR="003D5692" w:rsidRPr="001C7BAD">
        <w:rPr>
          <w:rFonts w:ascii="Times New Roman" w:hAnsi="Times New Roman" w:cs="Times New Roman"/>
          <w:sz w:val="28"/>
        </w:rPr>
        <w:t>теч</w:t>
      </w:r>
      <w:r w:rsidR="00CB473C" w:rsidRPr="001C7BAD">
        <w:rPr>
          <w:rFonts w:ascii="Times New Roman" w:hAnsi="Times New Roman" w:cs="Times New Roman"/>
          <w:sz w:val="28"/>
        </w:rPr>
        <w:t>ение</w:t>
      </w:r>
      <w:r w:rsidR="003D5692" w:rsidRPr="001C7BAD">
        <w:rPr>
          <w:rFonts w:ascii="Times New Roman" w:hAnsi="Times New Roman" w:cs="Times New Roman"/>
          <w:sz w:val="28"/>
        </w:rPr>
        <w:t xml:space="preserve"> 15 календарных дней со дня утверждения показателей обучения на основании образовательных сертификатов формируют и направляют в</w:t>
      </w:r>
      <w:r w:rsidR="006A7727">
        <w:rPr>
          <w:rFonts w:ascii="Times New Roman" w:hAnsi="Times New Roman" w:cs="Times New Roman"/>
          <w:sz w:val="28"/>
        </w:rPr>
        <w:t> </w:t>
      </w:r>
      <w:r w:rsidR="003D5692" w:rsidRPr="001C7BAD">
        <w:rPr>
          <w:rFonts w:ascii="Times New Roman" w:hAnsi="Times New Roman" w:cs="Times New Roman"/>
          <w:sz w:val="28"/>
        </w:rPr>
        <w:t>управлени</w:t>
      </w:r>
      <w:r w:rsidR="00D33FB3" w:rsidRPr="001C7BAD">
        <w:rPr>
          <w:rFonts w:ascii="Times New Roman" w:hAnsi="Times New Roman" w:cs="Times New Roman"/>
          <w:sz w:val="28"/>
        </w:rPr>
        <w:t>е государственной службы</w:t>
      </w:r>
      <w:r w:rsidR="003D5692" w:rsidRPr="001C7BAD">
        <w:rPr>
          <w:rFonts w:ascii="Times New Roman" w:hAnsi="Times New Roman" w:cs="Times New Roman"/>
          <w:sz w:val="28"/>
        </w:rPr>
        <w:t xml:space="preserve"> информацию о гражданских служащих, которым должны быть выданы образовательные сертификаты, по форме, </w:t>
      </w:r>
      <w:r w:rsidR="003C4568" w:rsidRPr="001C7BAD">
        <w:rPr>
          <w:rFonts w:ascii="Times New Roman" w:hAnsi="Times New Roman" w:cs="Times New Roman"/>
          <w:sz w:val="28"/>
        </w:rPr>
        <w:t xml:space="preserve">согласно приложению </w:t>
      </w:r>
      <w:r w:rsidR="00ED5F56" w:rsidRPr="001C7BAD">
        <w:rPr>
          <w:rFonts w:ascii="Times New Roman" w:hAnsi="Times New Roman" w:cs="Times New Roman"/>
          <w:sz w:val="28"/>
        </w:rPr>
        <w:t>№ 6 к настоящему Положению.</w:t>
      </w:r>
      <w:proofErr w:type="gramEnd"/>
    </w:p>
    <w:p w:rsidR="00D33FB3" w:rsidRPr="001C7BAD" w:rsidRDefault="003D5692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1C7BAD">
        <w:rPr>
          <w:rFonts w:ascii="Times New Roman" w:hAnsi="Times New Roman" w:cs="Times New Roman"/>
          <w:sz w:val="28"/>
        </w:rPr>
        <w:tab/>
      </w:r>
      <w:r w:rsidR="00CB473C" w:rsidRPr="001C7BAD">
        <w:rPr>
          <w:rFonts w:ascii="Times New Roman" w:hAnsi="Times New Roman" w:cs="Times New Roman"/>
          <w:sz w:val="28"/>
        </w:rPr>
        <w:t>14.</w:t>
      </w:r>
      <w:r w:rsidR="006A7727">
        <w:rPr>
          <w:rFonts w:ascii="Times New Roman" w:hAnsi="Times New Roman" w:cs="Times New Roman"/>
          <w:sz w:val="28"/>
        </w:rPr>
        <w:t> </w:t>
      </w:r>
      <w:r w:rsidR="00CB473C" w:rsidRPr="001C7BAD">
        <w:rPr>
          <w:rFonts w:ascii="Times New Roman" w:hAnsi="Times New Roman" w:cs="Times New Roman"/>
          <w:sz w:val="28"/>
        </w:rPr>
        <w:t>Н</w:t>
      </w:r>
      <w:r w:rsidRPr="001C7BAD">
        <w:rPr>
          <w:rFonts w:ascii="Times New Roman" w:hAnsi="Times New Roman" w:cs="Times New Roman"/>
          <w:sz w:val="28"/>
        </w:rPr>
        <w:t>а основании информации о гражданских служащих управлени</w:t>
      </w:r>
      <w:r w:rsidR="00D33FB3" w:rsidRPr="001C7BAD">
        <w:rPr>
          <w:rFonts w:ascii="Times New Roman" w:hAnsi="Times New Roman" w:cs="Times New Roman"/>
          <w:sz w:val="28"/>
        </w:rPr>
        <w:t>е государственной службы и кадровой политики области</w:t>
      </w:r>
      <w:r w:rsidR="00752039" w:rsidRPr="001C7BAD">
        <w:rPr>
          <w:rFonts w:ascii="Times New Roman" w:hAnsi="Times New Roman" w:cs="Times New Roman"/>
          <w:sz w:val="28"/>
        </w:rPr>
        <w:t xml:space="preserve"> </w:t>
      </w:r>
      <w:r w:rsidR="00B77B03" w:rsidRPr="001C7BAD">
        <w:rPr>
          <w:rFonts w:ascii="Times New Roman" w:hAnsi="Times New Roman" w:cs="Times New Roman"/>
          <w:sz w:val="28"/>
        </w:rPr>
        <w:t xml:space="preserve">формирует образовательные </w:t>
      </w:r>
      <w:proofErr w:type="gramStart"/>
      <w:r w:rsidR="00B77B03" w:rsidRPr="001C7BAD">
        <w:rPr>
          <w:rFonts w:ascii="Times New Roman" w:hAnsi="Times New Roman" w:cs="Times New Roman"/>
          <w:sz w:val="28"/>
        </w:rPr>
        <w:t>сертификаты</w:t>
      </w:r>
      <w:proofErr w:type="gramEnd"/>
      <w:r w:rsidR="00B77B03" w:rsidRPr="001C7BAD">
        <w:rPr>
          <w:rFonts w:ascii="Times New Roman" w:hAnsi="Times New Roman" w:cs="Times New Roman"/>
          <w:sz w:val="28"/>
        </w:rPr>
        <w:t xml:space="preserve"> на бумажном носителе по ф</w:t>
      </w:r>
      <w:r w:rsidR="00D33FB3" w:rsidRPr="001C7BAD">
        <w:rPr>
          <w:rFonts w:ascii="Times New Roman" w:hAnsi="Times New Roman" w:cs="Times New Roman"/>
          <w:sz w:val="28"/>
        </w:rPr>
        <w:t>орме</w:t>
      </w:r>
      <w:r w:rsidR="00B77B03" w:rsidRPr="001C7BAD">
        <w:rPr>
          <w:rFonts w:ascii="Times New Roman" w:hAnsi="Times New Roman" w:cs="Times New Roman"/>
          <w:sz w:val="28"/>
        </w:rPr>
        <w:t xml:space="preserve"> </w:t>
      </w:r>
      <w:r w:rsidR="00ED5F56" w:rsidRPr="001C7BAD">
        <w:rPr>
          <w:rFonts w:ascii="Times New Roman" w:hAnsi="Times New Roman" w:cs="Times New Roman"/>
          <w:sz w:val="28"/>
        </w:rPr>
        <w:t>согласно прилож</w:t>
      </w:r>
      <w:r w:rsidR="00D33FB3" w:rsidRPr="001C7BAD">
        <w:rPr>
          <w:rFonts w:ascii="Times New Roman" w:hAnsi="Times New Roman" w:cs="Times New Roman"/>
          <w:sz w:val="28"/>
        </w:rPr>
        <w:t>ению № 7 к настоящему Положению</w:t>
      </w:r>
      <w:r w:rsidR="00B77B03" w:rsidRPr="001C7B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77B03" w:rsidRPr="001C7BAD">
        <w:rPr>
          <w:rFonts w:ascii="Times New Roman" w:hAnsi="Times New Roman" w:cs="Times New Roman"/>
          <w:sz w:val="28"/>
        </w:rPr>
        <w:t>которые</w:t>
      </w:r>
      <w:proofErr w:type="gramEnd"/>
      <w:r w:rsidR="00B77B03" w:rsidRPr="001C7BAD">
        <w:rPr>
          <w:rFonts w:ascii="Times New Roman" w:hAnsi="Times New Roman" w:cs="Times New Roman"/>
          <w:sz w:val="28"/>
        </w:rPr>
        <w:t xml:space="preserve"> подписываются </w:t>
      </w:r>
      <w:r w:rsidR="00607AA4" w:rsidRPr="001C7BAD">
        <w:rPr>
          <w:rFonts w:ascii="Times New Roman" w:hAnsi="Times New Roman" w:cs="Times New Roman"/>
          <w:sz w:val="28"/>
        </w:rPr>
        <w:t>руководителем аппарата губернатора и</w:t>
      </w:r>
      <w:r w:rsidR="00B77B03" w:rsidRPr="001C7BAD">
        <w:rPr>
          <w:rFonts w:ascii="Times New Roman" w:hAnsi="Times New Roman" w:cs="Times New Roman"/>
          <w:sz w:val="28"/>
        </w:rPr>
        <w:t xml:space="preserve"> правительства</w:t>
      </w:r>
      <w:r w:rsidR="00D33FB3" w:rsidRPr="001C7BAD">
        <w:rPr>
          <w:rFonts w:ascii="Times New Roman" w:hAnsi="Times New Roman" w:cs="Times New Roman"/>
          <w:sz w:val="28"/>
        </w:rPr>
        <w:t xml:space="preserve"> области.</w:t>
      </w:r>
    </w:p>
    <w:p w:rsidR="00092495" w:rsidRPr="001C7BAD" w:rsidRDefault="00B77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</w:rPr>
        <w:tab/>
        <w:t>15.</w:t>
      </w:r>
      <w:r w:rsidR="006A7727">
        <w:rPr>
          <w:rFonts w:ascii="Times New Roman" w:hAnsi="Times New Roman" w:cs="Times New Roman"/>
          <w:sz w:val="28"/>
        </w:rPr>
        <w:t> </w:t>
      </w:r>
      <w:r w:rsidR="00D33FB3" w:rsidRPr="001C7BAD">
        <w:rPr>
          <w:rFonts w:ascii="Times New Roman" w:hAnsi="Times New Roman" w:cs="Times New Roman"/>
          <w:sz w:val="28"/>
        </w:rPr>
        <w:t xml:space="preserve">Управлением государственной службы и кадровой политики </w:t>
      </w:r>
      <w:r w:rsidR="00D33FB3" w:rsidRPr="001C7BAD">
        <w:rPr>
          <w:rFonts w:ascii="Times New Roman" w:hAnsi="Times New Roman" w:cs="Times New Roman"/>
          <w:sz w:val="28"/>
        </w:rPr>
        <w:lastRenderedPageBreak/>
        <w:t>области</w:t>
      </w:r>
      <w:r w:rsidRPr="001C7BAD">
        <w:rPr>
          <w:rFonts w:ascii="Times New Roman" w:hAnsi="Times New Roman" w:cs="Times New Roman"/>
          <w:sz w:val="28"/>
        </w:rPr>
        <w:t xml:space="preserve"> осуществляется ведение журнала учета образовательных сертификатов (дубликатов) (далее – журнал учета</w:t>
      </w:r>
      <w:r w:rsidR="00C40417" w:rsidRPr="001C7BAD">
        <w:rPr>
          <w:rFonts w:ascii="Times New Roman" w:hAnsi="Times New Roman" w:cs="Times New Roman"/>
          <w:sz w:val="28"/>
        </w:rPr>
        <w:t xml:space="preserve">) по форме согласно приложению </w:t>
      </w:r>
      <w:r w:rsidR="008D770E" w:rsidRPr="001C7BAD">
        <w:rPr>
          <w:rFonts w:ascii="Times New Roman" w:hAnsi="Times New Roman" w:cs="Times New Roman"/>
          <w:sz w:val="28"/>
        </w:rPr>
        <w:t>8</w:t>
      </w:r>
      <w:r w:rsidRPr="001C7BAD">
        <w:rPr>
          <w:rFonts w:ascii="Times New Roman" w:hAnsi="Times New Roman" w:cs="Times New Roman"/>
          <w:sz w:val="28"/>
        </w:rPr>
        <w:t xml:space="preserve"> к настоящему Положению. </w:t>
      </w:r>
    </w:p>
    <w:p w:rsidR="00092495" w:rsidRPr="001C7BAD" w:rsidRDefault="00B77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  <w:t>16.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33FB3" w:rsidRPr="001C7BAD">
        <w:rPr>
          <w:rFonts w:ascii="Times New Roman" w:hAnsi="Times New Roman" w:cs="Times New Roman"/>
          <w:sz w:val="28"/>
          <w:szCs w:val="28"/>
        </w:rPr>
        <w:t>Управлени</w:t>
      </w:r>
      <w:r w:rsidR="00F572B6" w:rsidRPr="001C7BAD">
        <w:rPr>
          <w:rFonts w:ascii="Times New Roman" w:hAnsi="Times New Roman" w:cs="Times New Roman"/>
          <w:sz w:val="28"/>
          <w:szCs w:val="28"/>
        </w:rPr>
        <w:t>е</w:t>
      </w:r>
      <w:r w:rsidR="00D33FB3" w:rsidRPr="001C7BAD">
        <w:rPr>
          <w:rFonts w:ascii="Times New Roman" w:hAnsi="Times New Roman" w:cs="Times New Roman"/>
          <w:sz w:val="28"/>
          <w:szCs w:val="28"/>
        </w:rPr>
        <w:t xml:space="preserve"> государственной службы и кадровой политики области</w:t>
      </w:r>
      <w:r w:rsidRPr="001C7BAD">
        <w:rPr>
          <w:rFonts w:ascii="Times New Roman" w:hAnsi="Times New Roman" w:cs="Times New Roman"/>
          <w:sz w:val="28"/>
          <w:szCs w:val="28"/>
        </w:rPr>
        <w:t xml:space="preserve"> передает образ</w:t>
      </w:r>
      <w:r w:rsidR="005867AC" w:rsidRPr="001C7BAD">
        <w:rPr>
          <w:rFonts w:ascii="Times New Roman" w:hAnsi="Times New Roman" w:cs="Times New Roman"/>
          <w:sz w:val="28"/>
          <w:szCs w:val="28"/>
        </w:rPr>
        <w:t>овательные сертификаты, оформленные в соответ</w:t>
      </w:r>
      <w:r w:rsidR="00385E9B" w:rsidRPr="001C7BAD">
        <w:rPr>
          <w:rFonts w:ascii="Times New Roman" w:hAnsi="Times New Roman" w:cs="Times New Roman"/>
          <w:sz w:val="28"/>
          <w:szCs w:val="28"/>
        </w:rPr>
        <w:t>ствии с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385E9B" w:rsidRPr="001C7BAD">
        <w:rPr>
          <w:rFonts w:ascii="Times New Roman" w:hAnsi="Times New Roman" w:cs="Times New Roman"/>
          <w:sz w:val="28"/>
          <w:szCs w:val="28"/>
        </w:rPr>
        <w:t>пунктом 14 настоящего П</w:t>
      </w:r>
      <w:r w:rsidR="005867AC" w:rsidRPr="001C7BAD">
        <w:rPr>
          <w:rFonts w:ascii="Times New Roman" w:hAnsi="Times New Roman" w:cs="Times New Roman"/>
          <w:sz w:val="28"/>
          <w:szCs w:val="28"/>
        </w:rPr>
        <w:t xml:space="preserve">оложения, под роспись в журнале учета </w:t>
      </w:r>
      <w:r w:rsidR="00C40417" w:rsidRPr="001C7BAD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385E9B" w:rsidRPr="001C7BAD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40417" w:rsidRPr="001C7BA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385E9B" w:rsidRPr="001C7BAD">
        <w:rPr>
          <w:rFonts w:ascii="Times New Roman" w:hAnsi="Times New Roman" w:cs="Times New Roman"/>
          <w:sz w:val="28"/>
          <w:szCs w:val="28"/>
        </w:rPr>
        <w:t xml:space="preserve">выданы образовательные сертификаты, не позднее 15 календарных дней со дня представления </w:t>
      </w:r>
      <w:r w:rsidR="00F572B6" w:rsidRPr="001C7BAD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области, </w:t>
      </w:r>
      <w:r w:rsidR="00F572B6" w:rsidRPr="001C7BAD">
        <w:rPr>
          <w:rFonts w:ascii="Times New Roman" w:hAnsi="Times New Roman" w:cs="Times New Roman"/>
          <w:sz w:val="28"/>
        </w:rPr>
        <w:t>формируемыми правительством области, структурными подразделениями аппарата губернатора и правительства области и иными органами государственной власти области</w:t>
      </w:r>
      <w:r w:rsidR="00F572B6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385E9B" w:rsidRPr="001C7BAD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385E9B" w:rsidRPr="001C7BAD">
        <w:rPr>
          <w:rFonts w:ascii="Times New Roman" w:hAnsi="Times New Roman" w:cs="Times New Roman"/>
          <w:sz w:val="28"/>
          <w:szCs w:val="28"/>
        </w:rPr>
        <w:t xml:space="preserve"> о гражданских служащих. </w:t>
      </w:r>
    </w:p>
    <w:p w:rsidR="008741B4" w:rsidRPr="001C7BAD" w:rsidRDefault="00F572B6" w:rsidP="0087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17.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8741B4" w:rsidRPr="001C7BAD">
        <w:rPr>
          <w:rFonts w:ascii="Times New Roman" w:hAnsi="Times New Roman" w:cs="Times New Roman"/>
          <w:sz w:val="28"/>
          <w:szCs w:val="28"/>
        </w:rPr>
        <w:t xml:space="preserve">Гражданским служащим, не получившим образовательные сертификаты в связи с </w:t>
      </w:r>
      <w:r w:rsidR="00C83483" w:rsidRPr="001C7BAD">
        <w:rPr>
          <w:rFonts w:ascii="Times New Roman" w:hAnsi="Times New Roman" w:cs="Times New Roman"/>
          <w:sz w:val="28"/>
          <w:szCs w:val="28"/>
        </w:rPr>
        <w:t>временным отсутствием (отпуск, болезнь)</w:t>
      </w:r>
      <w:r w:rsidR="008741B4" w:rsidRPr="001C7BAD">
        <w:rPr>
          <w:rFonts w:ascii="Times New Roman" w:hAnsi="Times New Roman" w:cs="Times New Roman"/>
          <w:sz w:val="28"/>
          <w:szCs w:val="28"/>
        </w:rPr>
        <w:t xml:space="preserve">, служебной командировкой, образовательные сертификаты передаются </w:t>
      </w:r>
      <w:r w:rsidRPr="001C7BAD">
        <w:rPr>
          <w:rFonts w:ascii="Times New Roman" w:hAnsi="Times New Roman" w:cs="Times New Roman"/>
          <w:sz w:val="28"/>
          <w:szCs w:val="28"/>
        </w:rPr>
        <w:t>управлением государственной службы и кадровой политики области</w:t>
      </w:r>
      <w:r w:rsidR="008741B4" w:rsidRPr="001C7BAD">
        <w:rPr>
          <w:rFonts w:ascii="Times New Roman" w:hAnsi="Times New Roman" w:cs="Times New Roman"/>
          <w:sz w:val="28"/>
          <w:szCs w:val="28"/>
        </w:rPr>
        <w:t xml:space="preserve"> после того, как указанные гражданские служащие приступают к исполнению должнос</w:t>
      </w:r>
      <w:r w:rsidR="00FF6F23" w:rsidRPr="001C7BAD">
        <w:rPr>
          <w:rFonts w:ascii="Times New Roman" w:hAnsi="Times New Roman" w:cs="Times New Roman"/>
          <w:sz w:val="28"/>
          <w:szCs w:val="28"/>
        </w:rPr>
        <w:t xml:space="preserve">тных обязанностей, но не позднее 30 календарных дней со дня как стало известно </w:t>
      </w:r>
      <w:r w:rsidR="00D445AB" w:rsidRPr="001C7BAD">
        <w:rPr>
          <w:rFonts w:ascii="Times New Roman" w:hAnsi="Times New Roman" w:cs="Times New Roman"/>
          <w:sz w:val="28"/>
          <w:szCs w:val="28"/>
        </w:rPr>
        <w:t>о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D445AB" w:rsidRPr="001C7BAD">
        <w:rPr>
          <w:rFonts w:ascii="Times New Roman" w:hAnsi="Times New Roman" w:cs="Times New Roman"/>
          <w:sz w:val="28"/>
          <w:szCs w:val="28"/>
        </w:rPr>
        <w:t>его</w:t>
      </w:r>
      <w:r w:rsidR="00FF6F23" w:rsidRPr="001C7BAD">
        <w:rPr>
          <w:rFonts w:ascii="Times New Roman" w:hAnsi="Times New Roman" w:cs="Times New Roman"/>
          <w:sz w:val="28"/>
          <w:szCs w:val="28"/>
        </w:rPr>
        <w:t xml:space="preserve"> выходе.</w:t>
      </w:r>
    </w:p>
    <w:p w:rsidR="008741B4" w:rsidRPr="001C7BAD" w:rsidRDefault="00F572B6" w:rsidP="0087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18.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8741B4" w:rsidRPr="001C7BAD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передачи </w:t>
      </w:r>
      <w:r w:rsidR="00FF6F23" w:rsidRPr="001C7BAD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8741B4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BB26A6" w:rsidRPr="001C7BAD">
        <w:rPr>
          <w:rFonts w:ascii="Times New Roman" w:hAnsi="Times New Roman" w:cs="Times New Roman"/>
          <w:sz w:val="28"/>
          <w:szCs w:val="28"/>
        </w:rPr>
        <w:t xml:space="preserve">образовательных сертификатов </w:t>
      </w:r>
      <w:r w:rsidRPr="001C7BAD">
        <w:rPr>
          <w:rFonts w:ascii="Times New Roman" w:hAnsi="Times New Roman" w:cs="Times New Roman"/>
          <w:sz w:val="28"/>
          <w:szCs w:val="28"/>
        </w:rPr>
        <w:t>управление</w:t>
      </w:r>
      <w:r w:rsidR="00FF6F23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Pr="001C7BAD">
        <w:rPr>
          <w:rFonts w:ascii="Times New Roman" w:hAnsi="Times New Roman" w:cs="Times New Roman"/>
          <w:sz w:val="28"/>
          <w:szCs w:val="28"/>
        </w:rPr>
        <w:t>государственной службы и кадровой политики области</w:t>
      </w:r>
      <w:r w:rsidR="00BB26A6" w:rsidRPr="001C7BAD">
        <w:rPr>
          <w:rFonts w:ascii="Times New Roman" w:hAnsi="Times New Roman" w:cs="Times New Roman"/>
          <w:sz w:val="28"/>
          <w:szCs w:val="28"/>
        </w:rPr>
        <w:t xml:space="preserve"> в письменной форме информирует об этом образовательные организации, реализующие дополнительные профессиональные программы, освоение которых предусмотрено соответствующими образовательными сертификатами, с приложением списка гражданских служащих, направляемых на обучение на основании образовательных сертификатов. </w:t>
      </w:r>
    </w:p>
    <w:p w:rsidR="00BB26A6" w:rsidRPr="001C7BAD" w:rsidRDefault="00F572B6" w:rsidP="00874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19.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BB26A6" w:rsidRPr="001C7BAD">
        <w:rPr>
          <w:rFonts w:ascii="Times New Roman" w:hAnsi="Times New Roman" w:cs="Times New Roman"/>
          <w:sz w:val="28"/>
          <w:szCs w:val="28"/>
        </w:rPr>
        <w:t>Гражданский служащий, получивший образовательный сертификат, не позднее</w:t>
      </w:r>
      <w:r w:rsidR="00D522B4" w:rsidRPr="001C7BAD">
        <w:rPr>
          <w:rFonts w:ascii="Times New Roman" w:hAnsi="Times New Roman" w:cs="Times New Roman"/>
          <w:sz w:val="28"/>
          <w:szCs w:val="28"/>
        </w:rPr>
        <w:t>,</w:t>
      </w:r>
      <w:r w:rsidR="00BB26A6" w:rsidRPr="001C7BAD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обучения на основании образовательного сертификата представляет его в соответствующую образовательную организацию для зачисления на обучение на основании образовательного сертификата. </w:t>
      </w:r>
    </w:p>
    <w:p w:rsidR="00DA7F1C" w:rsidRPr="001C7BAD" w:rsidRDefault="00F572B6" w:rsidP="00BB2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20.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BB26A6" w:rsidRPr="001C7BA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proofErr w:type="spellStart"/>
      <w:r w:rsidR="00BB26A6" w:rsidRPr="001C7BAD"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 w:rsidR="00BB26A6" w:rsidRPr="001C7BAD">
        <w:rPr>
          <w:rFonts w:ascii="Times New Roman" w:hAnsi="Times New Roman" w:cs="Times New Roman"/>
          <w:sz w:val="28"/>
          <w:szCs w:val="28"/>
        </w:rPr>
        <w:t xml:space="preserve">-биографических данных (фамилия, имя, отчество, должность, контактная информация) </w:t>
      </w:r>
      <w:r w:rsidR="00097FD3" w:rsidRPr="001C7BAD">
        <w:rPr>
          <w:rFonts w:ascii="Times New Roman" w:hAnsi="Times New Roman" w:cs="Times New Roman"/>
          <w:sz w:val="28"/>
          <w:szCs w:val="28"/>
        </w:rPr>
        <w:t xml:space="preserve">гражданского служащего, он в письменной форме информирует об этом </w:t>
      </w:r>
      <w:r w:rsidRPr="001C7BAD">
        <w:rPr>
          <w:rFonts w:ascii="Times New Roman" w:hAnsi="Times New Roman" w:cs="Times New Roman"/>
          <w:sz w:val="28"/>
          <w:szCs w:val="28"/>
        </w:rPr>
        <w:t>управление государственной службы и кадровой политики области</w:t>
      </w:r>
      <w:r w:rsidR="00097FD3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B25F10" w:rsidRPr="001C7BAD">
        <w:rPr>
          <w:rFonts w:ascii="Times New Roman" w:hAnsi="Times New Roman" w:cs="Times New Roman"/>
          <w:sz w:val="28"/>
          <w:szCs w:val="28"/>
        </w:rPr>
        <w:t xml:space="preserve">и соответствующую образовательную организацию в течение 2 рабочих дней со дня таких изменений. </w:t>
      </w:r>
    </w:p>
    <w:p w:rsidR="00B25F10" w:rsidRPr="001C7BAD" w:rsidRDefault="00F572B6" w:rsidP="00BB2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21</w:t>
      </w:r>
      <w:r w:rsidR="00D522B4" w:rsidRPr="001C7BAD">
        <w:rPr>
          <w:rFonts w:ascii="Times New Roman" w:hAnsi="Times New Roman" w:cs="Times New Roman"/>
          <w:sz w:val="28"/>
          <w:szCs w:val="28"/>
        </w:rPr>
        <w:t>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522B4" w:rsidRPr="001C7BAD">
        <w:rPr>
          <w:rFonts w:ascii="Times New Roman" w:hAnsi="Times New Roman" w:cs="Times New Roman"/>
          <w:sz w:val="28"/>
          <w:szCs w:val="28"/>
        </w:rPr>
        <w:t>О</w:t>
      </w:r>
      <w:r w:rsidR="00B25F10" w:rsidRPr="001C7BAD">
        <w:rPr>
          <w:rFonts w:ascii="Times New Roman" w:hAnsi="Times New Roman" w:cs="Times New Roman"/>
          <w:sz w:val="28"/>
          <w:szCs w:val="28"/>
        </w:rPr>
        <w:t>бразовательная организация на основании представленных образовательных сертификатов осуществляет зачисление гражданских служащих на обучение на основании образовательных сертификатов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B25F10" w:rsidRPr="001C7BAD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Федерации, законодательством области и локальными нормативными правовыми актами образовательной организации и в течение 2 рабочих дней со дня их </w:t>
      </w:r>
      <w:r w:rsidR="00B25F10"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зачисления информирует в письменной форме </w:t>
      </w:r>
      <w:r w:rsidRPr="001C7BAD">
        <w:rPr>
          <w:rFonts w:ascii="Times New Roman" w:hAnsi="Times New Roman" w:cs="Times New Roman"/>
          <w:sz w:val="28"/>
          <w:szCs w:val="28"/>
        </w:rPr>
        <w:t>управление</w:t>
      </w:r>
      <w:r w:rsidR="003F453A" w:rsidRPr="001C7BAD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Pr="001C7BAD">
        <w:rPr>
          <w:rFonts w:ascii="Times New Roman" w:hAnsi="Times New Roman" w:cs="Times New Roman"/>
          <w:sz w:val="28"/>
          <w:szCs w:val="28"/>
        </w:rPr>
        <w:t>ственной службы и кадровой политики области</w:t>
      </w:r>
      <w:r w:rsidR="00B25F10" w:rsidRPr="001C7BAD">
        <w:rPr>
          <w:rFonts w:ascii="Times New Roman" w:hAnsi="Times New Roman" w:cs="Times New Roman"/>
          <w:sz w:val="28"/>
          <w:szCs w:val="28"/>
        </w:rPr>
        <w:t xml:space="preserve"> о дате начала обучения гражданских служащих по</w:t>
      </w:r>
      <w:proofErr w:type="gramEnd"/>
      <w:r w:rsidR="00B25F10" w:rsidRPr="001C7BAD">
        <w:rPr>
          <w:rFonts w:ascii="Times New Roman" w:hAnsi="Times New Roman" w:cs="Times New Roman"/>
          <w:sz w:val="28"/>
          <w:szCs w:val="28"/>
        </w:rPr>
        <w:t xml:space="preserve"> дополнительным профессиональным программам. </w:t>
      </w:r>
    </w:p>
    <w:p w:rsidR="00B25F10" w:rsidRPr="001C7BAD" w:rsidRDefault="00F572B6" w:rsidP="00BB2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22</w:t>
      </w:r>
      <w:r w:rsidR="00B25F10" w:rsidRPr="001C7BAD">
        <w:rPr>
          <w:rFonts w:ascii="Times New Roman" w:hAnsi="Times New Roman" w:cs="Times New Roman"/>
          <w:sz w:val="28"/>
          <w:szCs w:val="28"/>
        </w:rPr>
        <w:t>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B25F10" w:rsidRPr="001C7BAD">
        <w:rPr>
          <w:rFonts w:ascii="Times New Roman" w:hAnsi="Times New Roman" w:cs="Times New Roman"/>
          <w:sz w:val="28"/>
          <w:szCs w:val="28"/>
        </w:rPr>
        <w:t>Образовательная организация в месячный срок после зав</w:t>
      </w:r>
      <w:r w:rsidR="00D0094B" w:rsidRPr="001C7BAD">
        <w:rPr>
          <w:rFonts w:ascii="Times New Roman" w:hAnsi="Times New Roman" w:cs="Times New Roman"/>
          <w:sz w:val="28"/>
          <w:szCs w:val="28"/>
        </w:rPr>
        <w:t>ершения обучения гражданских сл</w:t>
      </w:r>
      <w:r w:rsidR="00B25F10" w:rsidRPr="001C7BAD">
        <w:rPr>
          <w:rFonts w:ascii="Times New Roman" w:hAnsi="Times New Roman" w:cs="Times New Roman"/>
          <w:sz w:val="28"/>
          <w:szCs w:val="28"/>
        </w:rPr>
        <w:t xml:space="preserve">ужащих на основании образовательных сертификатов представляет на бумажном носителе </w:t>
      </w:r>
      <w:r w:rsidR="00D0094B" w:rsidRPr="001C7BAD">
        <w:rPr>
          <w:rFonts w:ascii="Times New Roman" w:hAnsi="Times New Roman" w:cs="Times New Roman"/>
          <w:sz w:val="28"/>
          <w:szCs w:val="28"/>
        </w:rPr>
        <w:t xml:space="preserve">в </w:t>
      </w:r>
      <w:r w:rsidR="009C5561" w:rsidRPr="001C7BAD">
        <w:rPr>
          <w:rFonts w:ascii="Times New Roman" w:hAnsi="Times New Roman" w:cs="Times New Roman"/>
          <w:sz w:val="28"/>
          <w:szCs w:val="28"/>
        </w:rPr>
        <w:t xml:space="preserve">управление государственной службы и кадровой политики </w:t>
      </w:r>
      <w:proofErr w:type="gramStart"/>
      <w:r w:rsidR="009C5561" w:rsidRPr="001C7BAD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D0094B" w:rsidRPr="001C7BAD">
        <w:rPr>
          <w:rFonts w:ascii="Times New Roman" w:hAnsi="Times New Roman" w:cs="Times New Roman"/>
          <w:sz w:val="28"/>
          <w:szCs w:val="28"/>
        </w:rPr>
        <w:t xml:space="preserve"> заполненные уполномоченным представителем образовательной организации образовательные сертификаты гражданских служащих, успешно освоивших соответствующую дополнительную профессиональную программу, а также гражданских служащих, не прошедших итоговую аттестацию или получивших на итоговой аттестации неудовлетворительные результаты, освоивших часть дополнительной профессиональной программы и (или) </w:t>
      </w:r>
      <w:proofErr w:type="gramStart"/>
      <w:r w:rsidR="00D0094B" w:rsidRPr="001C7BAD">
        <w:rPr>
          <w:rFonts w:ascii="Times New Roman" w:hAnsi="Times New Roman" w:cs="Times New Roman"/>
          <w:sz w:val="28"/>
          <w:szCs w:val="28"/>
        </w:rPr>
        <w:t>отчисленных</w:t>
      </w:r>
      <w:proofErr w:type="gramEnd"/>
      <w:r w:rsidR="00D0094B" w:rsidRPr="001C7BAD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организации. </w:t>
      </w:r>
    </w:p>
    <w:p w:rsidR="00250E15" w:rsidRPr="001C7BAD" w:rsidRDefault="009C5561" w:rsidP="00830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23</w:t>
      </w:r>
      <w:r w:rsidR="00D0094B" w:rsidRPr="001C7BAD">
        <w:rPr>
          <w:rFonts w:ascii="Times New Roman" w:hAnsi="Times New Roman" w:cs="Times New Roman"/>
          <w:sz w:val="28"/>
          <w:szCs w:val="28"/>
        </w:rPr>
        <w:t>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094B" w:rsidRPr="001C7BAD">
        <w:rPr>
          <w:rFonts w:ascii="Times New Roman" w:hAnsi="Times New Roman" w:cs="Times New Roman"/>
          <w:sz w:val="28"/>
          <w:szCs w:val="28"/>
        </w:rPr>
        <w:t>В случае утраты образовательного сертификата по обращению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D0094B" w:rsidRPr="001C7BAD">
        <w:rPr>
          <w:rFonts w:ascii="Times New Roman" w:hAnsi="Times New Roman" w:cs="Times New Roman"/>
          <w:sz w:val="28"/>
          <w:szCs w:val="28"/>
        </w:rPr>
        <w:t xml:space="preserve">письменной форме </w:t>
      </w:r>
      <w:r w:rsidR="00841B94" w:rsidRPr="001C7BAD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области, </w:t>
      </w:r>
      <w:r w:rsidR="00841B94" w:rsidRPr="001C7BAD">
        <w:rPr>
          <w:rFonts w:ascii="Times New Roman" w:hAnsi="Times New Roman" w:cs="Times New Roman"/>
          <w:sz w:val="28"/>
        </w:rPr>
        <w:t>формируемого правительством области, структурного подразделения аппарата губернатора и правительства области и иного органа государственной власти области</w:t>
      </w:r>
      <w:r w:rsidR="00D0094B" w:rsidRPr="001C7BAD">
        <w:rPr>
          <w:rFonts w:ascii="Times New Roman" w:hAnsi="Times New Roman" w:cs="Times New Roman"/>
          <w:sz w:val="28"/>
          <w:szCs w:val="28"/>
        </w:rPr>
        <w:t>,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D0094B" w:rsidRPr="001C7BAD">
        <w:rPr>
          <w:rFonts w:ascii="Times New Roman" w:hAnsi="Times New Roman" w:cs="Times New Roman"/>
          <w:sz w:val="28"/>
          <w:szCs w:val="28"/>
        </w:rPr>
        <w:t xml:space="preserve">котором проходит государственную гражданскую службу гражданский служащий, утративший образовательный сертификат, </w:t>
      </w:r>
      <w:r w:rsidRPr="001C7BAD">
        <w:rPr>
          <w:rFonts w:ascii="Times New Roman" w:hAnsi="Times New Roman" w:cs="Times New Roman"/>
          <w:sz w:val="28"/>
          <w:szCs w:val="28"/>
        </w:rPr>
        <w:t>управление государственной службы и кадровой политики области</w:t>
      </w:r>
      <w:r w:rsidR="00D0094B" w:rsidRPr="001C7BAD">
        <w:rPr>
          <w:rFonts w:ascii="Times New Roman" w:hAnsi="Times New Roman" w:cs="Times New Roman"/>
          <w:sz w:val="28"/>
          <w:szCs w:val="28"/>
        </w:rPr>
        <w:t xml:space="preserve"> оформляет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D0094B" w:rsidRPr="001C7BAD">
        <w:rPr>
          <w:rFonts w:ascii="Times New Roman" w:hAnsi="Times New Roman" w:cs="Times New Roman"/>
          <w:sz w:val="28"/>
          <w:szCs w:val="28"/>
        </w:rPr>
        <w:t xml:space="preserve">соответствии с пунктом 14 настоящего Положения и передает </w:t>
      </w:r>
      <w:r w:rsidR="00064BF2" w:rsidRPr="001C7BAD">
        <w:rPr>
          <w:rFonts w:ascii="Times New Roman" w:hAnsi="Times New Roman" w:cs="Times New Roman"/>
          <w:sz w:val="28"/>
          <w:szCs w:val="28"/>
        </w:rPr>
        <w:t>под роспись</w:t>
      </w:r>
      <w:proofErr w:type="gramEnd"/>
      <w:r w:rsidR="00064BF2" w:rsidRPr="001C7BAD">
        <w:rPr>
          <w:rFonts w:ascii="Times New Roman" w:hAnsi="Times New Roman" w:cs="Times New Roman"/>
          <w:sz w:val="28"/>
          <w:szCs w:val="28"/>
        </w:rPr>
        <w:t xml:space="preserve"> в журнале учета </w:t>
      </w:r>
      <w:r w:rsidR="00830119" w:rsidRPr="001C7BAD">
        <w:rPr>
          <w:rFonts w:ascii="Times New Roman" w:hAnsi="Times New Roman" w:cs="Times New Roman"/>
          <w:sz w:val="28"/>
          <w:szCs w:val="28"/>
        </w:rPr>
        <w:t xml:space="preserve">государственному служащему </w:t>
      </w:r>
      <w:r w:rsidR="00064BF2" w:rsidRPr="001C7BAD">
        <w:rPr>
          <w:rFonts w:ascii="Times New Roman" w:hAnsi="Times New Roman" w:cs="Times New Roman"/>
          <w:sz w:val="28"/>
          <w:szCs w:val="28"/>
        </w:rPr>
        <w:t>указанного органа исполнительной власти области дублика</w:t>
      </w:r>
      <w:r w:rsidR="00830119" w:rsidRPr="001C7BAD">
        <w:rPr>
          <w:rFonts w:ascii="Times New Roman" w:hAnsi="Times New Roman" w:cs="Times New Roman"/>
          <w:sz w:val="28"/>
          <w:szCs w:val="28"/>
        </w:rPr>
        <w:t xml:space="preserve">т образовательного сертификата и </w:t>
      </w:r>
      <w:r w:rsidR="000A3947" w:rsidRPr="001C7BAD">
        <w:rPr>
          <w:rFonts w:ascii="Times New Roman" w:hAnsi="Times New Roman" w:cs="Times New Roman"/>
          <w:sz w:val="28"/>
          <w:szCs w:val="28"/>
        </w:rPr>
        <w:t>о</w:t>
      </w:r>
      <w:r w:rsidR="00250E15" w:rsidRPr="001C7BAD">
        <w:rPr>
          <w:rFonts w:ascii="Times New Roman" w:hAnsi="Times New Roman" w:cs="Times New Roman"/>
          <w:sz w:val="28"/>
          <w:szCs w:val="28"/>
        </w:rPr>
        <w:t>существляет передачу дубликата образовательного сертификата гражданскому служащему, утратившему образовательный сертификат,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250E15" w:rsidRPr="001C7BAD">
        <w:rPr>
          <w:rFonts w:ascii="Times New Roman" w:hAnsi="Times New Roman" w:cs="Times New Roman"/>
          <w:sz w:val="28"/>
          <w:szCs w:val="28"/>
        </w:rPr>
        <w:t xml:space="preserve">порядке и сроки, предусмотренные пунктом 16 настоящего Положения. </w:t>
      </w:r>
    </w:p>
    <w:p w:rsidR="00250E15" w:rsidRPr="001C7BAD" w:rsidRDefault="00841B94" w:rsidP="00BB2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24</w:t>
      </w:r>
      <w:r w:rsidR="00250E15" w:rsidRPr="001C7BAD">
        <w:rPr>
          <w:rFonts w:ascii="Times New Roman" w:hAnsi="Times New Roman" w:cs="Times New Roman"/>
          <w:sz w:val="28"/>
          <w:szCs w:val="28"/>
        </w:rPr>
        <w:t>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250E15" w:rsidRPr="001C7BAD">
        <w:rPr>
          <w:rFonts w:ascii="Times New Roman" w:hAnsi="Times New Roman" w:cs="Times New Roman"/>
          <w:sz w:val="28"/>
          <w:szCs w:val="28"/>
        </w:rPr>
        <w:t>Передача дубликат</w:t>
      </w:r>
      <w:r w:rsidR="009D2F98" w:rsidRPr="001C7BAD">
        <w:rPr>
          <w:rFonts w:ascii="Times New Roman" w:hAnsi="Times New Roman" w:cs="Times New Roman"/>
          <w:sz w:val="28"/>
          <w:szCs w:val="28"/>
        </w:rPr>
        <w:t>а образовательного сертификата</w:t>
      </w:r>
      <w:r w:rsidR="00250E15" w:rsidRPr="001C7BAD">
        <w:rPr>
          <w:rFonts w:ascii="Times New Roman" w:hAnsi="Times New Roman" w:cs="Times New Roman"/>
          <w:sz w:val="28"/>
          <w:szCs w:val="28"/>
        </w:rPr>
        <w:t xml:space="preserve"> в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250E15" w:rsidRPr="001C7BA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реализующую соответствующую дополнительную профессиональную программу и включенную в реестр образовательных организаций, осуществляется в порядке и сроки, предусмотренные пунктом 18 настоящего Положения. </w:t>
      </w:r>
    </w:p>
    <w:p w:rsidR="008D17FE" w:rsidRPr="001C7BAD" w:rsidRDefault="00841B94" w:rsidP="00BB2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25</w:t>
      </w:r>
      <w:r w:rsidR="008D17FE" w:rsidRPr="001C7BAD">
        <w:rPr>
          <w:rFonts w:ascii="Times New Roman" w:hAnsi="Times New Roman" w:cs="Times New Roman"/>
          <w:sz w:val="28"/>
          <w:szCs w:val="28"/>
        </w:rPr>
        <w:t>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D17FE" w:rsidRPr="001C7BAD">
        <w:rPr>
          <w:rFonts w:ascii="Times New Roman" w:hAnsi="Times New Roman" w:cs="Times New Roman"/>
          <w:sz w:val="28"/>
          <w:szCs w:val="28"/>
        </w:rPr>
        <w:t>В случае невозможности направления гражданского служащего на обучение по дополнительной профессиональной программе, предусмотренной образовательн</w:t>
      </w:r>
      <w:r w:rsidR="009D2F98" w:rsidRPr="001C7BAD">
        <w:rPr>
          <w:rFonts w:ascii="Times New Roman" w:hAnsi="Times New Roman" w:cs="Times New Roman"/>
          <w:sz w:val="28"/>
          <w:szCs w:val="28"/>
        </w:rPr>
        <w:t>ым сертификатом,</w:t>
      </w:r>
      <w:r w:rsidR="008D17FE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Pr="001C7BAD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области, </w:t>
      </w:r>
      <w:r w:rsidRPr="001C7BAD">
        <w:rPr>
          <w:rFonts w:ascii="Times New Roman" w:hAnsi="Times New Roman" w:cs="Times New Roman"/>
          <w:sz w:val="28"/>
        </w:rPr>
        <w:t>формируемый правительством области, структурное подразделение аппарата губернатора и правительства области и иной орган государственной власти области</w:t>
      </w:r>
      <w:r w:rsidR="008D17FE" w:rsidRPr="001C7BAD">
        <w:rPr>
          <w:rFonts w:ascii="Times New Roman" w:hAnsi="Times New Roman" w:cs="Times New Roman"/>
          <w:sz w:val="28"/>
          <w:szCs w:val="28"/>
        </w:rPr>
        <w:t>, который планировал направить указанного гражданского служащего на обучение на основании образовательного сертификата, в письме</w:t>
      </w:r>
      <w:r w:rsidR="009D2F98" w:rsidRPr="001C7BAD">
        <w:rPr>
          <w:rFonts w:ascii="Times New Roman" w:hAnsi="Times New Roman" w:cs="Times New Roman"/>
          <w:sz w:val="28"/>
          <w:szCs w:val="28"/>
        </w:rPr>
        <w:t>нной форме информирует об этом с</w:t>
      </w:r>
      <w:r w:rsidR="008D17FE" w:rsidRPr="001C7BAD">
        <w:rPr>
          <w:rFonts w:ascii="Times New Roman" w:hAnsi="Times New Roman" w:cs="Times New Roman"/>
          <w:sz w:val="28"/>
          <w:szCs w:val="28"/>
        </w:rPr>
        <w:t xml:space="preserve"> указанием причин невозможности направления гражданского служащего</w:t>
      </w:r>
      <w:proofErr w:type="gramEnd"/>
      <w:r w:rsidR="008D17FE" w:rsidRPr="001C7BAD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="009D2F98" w:rsidRPr="001C7BAD">
        <w:rPr>
          <w:rFonts w:ascii="Times New Roman" w:hAnsi="Times New Roman" w:cs="Times New Roman"/>
          <w:sz w:val="28"/>
          <w:szCs w:val="28"/>
        </w:rPr>
        <w:t xml:space="preserve">на основании образовательного сертификата </w:t>
      </w:r>
      <w:r w:rsidRPr="001C7BAD">
        <w:rPr>
          <w:rFonts w:ascii="Times New Roman" w:hAnsi="Times New Roman" w:cs="Times New Roman"/>
          <w:sz w:val="28"/>
          <w:szCs w:val="28"/>
        </w:rPr>
        <w:t>управление</w:t>
      </w:r>
      <w:r w:rsidR="000A3947" w:rsidRPr="001C7BAD">
        <w:rPr>
          <w:rFonts w:ascii="Times New Roman" w:hAnsi="Times New Roman" w:cs="Times New Roman"/>
          <w:sz w:val="28"/>
          <w:szCs w:val="28"/>
        </w:rPr>
        <w:t xml:space="preserve"> государственной слу</w:t>
      </w:r>
      <w:r w:rsidRPr="001C7BAD">
        <w:rPr>
          <w:rFonts w:ascii="Times New Roman" w:hAnsi="Times New Roman" w:cs="Times New Roman"/>
          <w:sz w:val="28"/>
          <w:szCs w:val="28"/>
        </w:rPr>
        <w:t>жбы и кадровой политики области</w:t>
      </w:r>
      <w:r w:rsidR="009D2F98" w:rsidRPr="001C7BAD">
        <w:rPr>
          <w:rFonts w:ascii="Times New Roman" w:hAnsi="Times New Roman" w:cs="Times New Roman"/>
          <w:sz w:val="28"/>
          <w:szCs w:val="28"/>
        </w:rPr>
        <w:t>, который аннулирует соответствующий образовательный сертификат.</w:t>
      </w:r>
    </w:p>
    <w:p w:rsidR="000A3947" w:rsidRPr="001C7BAD" w:rsidRDefault="00841B94" w:rsidP="00BB2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0A3947" w:rsidRPr="001C7BAD">
        <w:rPr>
          <w:rFonts w:ascii="Times New Roman" w:hAnsi="Times New Roman" w:cs="Times New Roman"/>
          <w:sz w:val="28"/>
          <w:szCs w:val="28"/>
        </w:rPr>
        <w:t>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r w:rsidR="000A3947" w:rsidRPr="001C7BAD">
        <w:rPr>
          <w:rFonts w:ascii="Times New Roman" w:hAnsi="Times New Roman" w:cs="Times New Roman"/>
          <w:sz w:val="28"/>
          <w:szCs w:val="28"/>
        </w:rPr>
        <w:t xml:space="preserve">Учет выданных образовательных сертификатов (их дубликатов) и </w:t>
      </w:r>
      <w:proofErr w:type="gramStart"/>
      <w:r w:rsidR="000A3947" w:rsidRPr="001C7B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3947" w:rsidRPr="001C7BAD">
        <w:rPr>
          <w:rFonts w:ascii="Times New Roman" w:hAnsi="Times New Roman" w:cs="Times New Roman"/>
          <w:sz w:val="28"/>
          <w:szCs w:val="28"/>
        </w:rPr>
        <w:t xml:space="preserve"> их использованием осуществляется </w:t>
      </w:r>
      <w:r w:rsidRPr="001C7BAD">
        <w:rPr>
          <w:rFonts w:ascii="Times New Roman" w:hAnsi="Times New Roman" w:cs="Times New Roman"/>
          <w:sz w:val="28"/>
          <w:szCs w:val="28"/>
        </w:rPr>
        <w:t>управлением государственной службы и кадровой политики области</w:t>
      </w:r>
      <w:r w:rsidR="000A3947" w:rsidRPr="001C7BAD">
        <w:rPr>
          <w:rFonts w:ascii="Times New Roman" w:hAnsi="Times New Roman" w:cs="Times New Roman"/>
          <w:sz w:val="28"/>
          <w:szCs w:val="28"/>
        </w:rPr>
        <w:t>.</w:t>
      </w:r>
    </w:p>
    <w:p w:rsidR="00475092" w:rsidRPr="001C7BAD" w:rsidRDefault="00841B94" w:rsidP="006E55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27</w:t>
      </w:r>
      <w:r w:rsidR="00EC3A6F" w:rsidRPr="001C7BAD">
        <w:rPr>
          <w:rFonts w:ascii="Times New Roman" w:hAnsi="Times New Roman" w:cs="Times New Roman"/>
          <w:sz w:val="28"/>
          <w:szCs w:val="28"/>
        </w:rPr>
        <w:t>.</w:t>
      </w:r>
      <w:r w:rsidR="006A77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455D9" w:rsidRPr="001C7BAD">
        <w:rPr>
          <w:rFonts w:ascii="Times New Roman" w:hAnsi="Times New Roman" w:cs="Times New Roman"/>
          <w:sz w:val="28"/>
          <w:szCs w:val="28"/>
        </w:rPr>
        <w:t xml:space="preserve">Финансовое обеспечение обучения </w:t>
      </w:r>
      <w:r w:rsidR="00407BCB" w:rsidRPr="001C7BAD">
        <w:rPr>
          <w:rFonts w:ascii="Times New Roman" w:hAnsi="Times New Roman" w:cs="Times New Roman"/>
          <w:sz w:val="28"/>
          <w:szCs w:val="28"/>
        </w:rPr>
        <w:t xml:space="preserve">гражданских служащих на основе образовательных сертификатов осуществляется путем предоставления образовательным организациям грантов в форме субсидий </w:t>
      </w:r>
      <w:r w:rsidR="00884667" w:rsidRPr="001C7BAD">
        <w:rPr>
          <w:rFonts w:ascii="Times New Roman" w:hAnsi="Times New Roman" w:cs="Times New Roman"/>
          <w:sz w:val="28"/>
          <w:szCs w:val="28"/>
        </w:rPr>
        <w:t xml:space="preserve">и </w:t>
      </w:r>
      <w:r w:rsidR="00D445AB" w:rsidRPr="001C7BAD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475092" w:rsidRPr="001C7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667" w:rsidRPr="001C7BAD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</w:t>
      </w:r>
      <w:r w:rsidR="000F5478" w:rsidRPr="001C7BAD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в </w:t>
      </w:r>
      <w:hyperlink r:id="rId11" w:history="1">
        <w:r w:rsidR="000F5478" w:rsidRPr="001C7BA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законе</w:t>
        </w:r>
      </w:hyperlink>
      <w:r w:rsidR="000F5478" w:rsidRPr="001C7BAD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 (далее – областной бюджет) на соответствующий финансовый год и плановый период, и лимитов бюджетных обязательств, доведенных до аппарата губернатора и правительства области как получателя средств областного бюджета (далее – уполномоченный орган</w:t>
      </w:r>
      <w:proofErr w:type="gramEnd"/>
      <w:r w:rsidR="000F5478" w:rsidRPr="001C7BAD">
        <w:rPr>
          <w:rFonts w:ascii="Times New Roman" w:hAnsi="Times New Roman" w:cs="Times New Roman"/>
          <w:sz w:val="28"/>
          <w:szCs w:val="28"/>
        </w:rPr>
        <w:t xml:space="preserve">) </w:t>
      </w:r>
      <w:r w:rsidR="000F5478" w:rsidRPr="001C7BAD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E5569" w:rsidRPr="001C7B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" w:name="sub_1003"/>
      <w:proofErr w:type="gramStart"/>
      <w:r w:rsidRPr="001C7BAD">
        <w:rPr>
          <w:sz w:val="28"/>
          <w:szCs w:val="28"/>
        </w:rPr>
        <w:t>28</w:t>
      </w:r>
      <w:r w:rsidR="006A7727">
        <w:rPr>
          <w:sz w:val="28"/>
          <w:szCs w:val="28"/>
        </w:rPr>
        <w:t>. </w:t>
      </w:r>
      <w:proofErr w:type="gramEnd"/>
      <w:r w:rsidR="006A7727">
        <w:rPr>
          <w:sz w:val="28"/>
          <w:szCs w:val="28"/>
        </w:rPr>
        <w:t>Р</w:t>
      </w:r>
      <w:r w:rsidRPr="001C7BAD">
        <w:rPr>
          <w:sz w:val="28"/>
          <w:szCs w:val="28"/>
        </w:rPr>
        <w:t>азмер гранта рассчитывается в соответствии с нормативами затрат на оказание государственных услуг по реализации дополнительных профессиональных программ, утвержденных с соблюдением общих требований, определенных Министерством науки и высшего образования Российской Федерации, количеством гражданских служащих, прошедших обучение на основании образовательного сертификата в соответствующей образовательной организации, и объемом освоенной ими дополнительной профессиональной программы.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3" w:name="sub_1004"/>
      <w:bookmarkEnd w:id="2"/>
      <w:r w:rsidRPr="001C7BAD">
        <w:rPr>
          <w:sz w:val="28"/>
          <w:szCs w:val="28"/>
        </w:rPr>
        <w:t>29.</w:t>
      </w:r>
      <w:r w:rsidR="006A7727">
        <w:rPr>
          <w:sz w:val="28"/>
          <w:szCs w:val="28"/>
        </w:rPr>
        <w:t> </w:t>
      </w:r>
      <w:r w:rsidRPr="001C7BAD">
        <w:rPr>
          <w:sz w:val="28"/>
          <w:szCs w:val="28"/>
        </w:rPr>
        <w:t>Гранты предоставляются образовательным организациям, включенным в реестр образовательных организаций и осуществившим обучение гражданских служащих области на основании образовательных сертификатов.</w:t>
      </w:r>
    </w:p>
    <w:p w:rsidR="000F5478" w:rsidRPr="001C7BAD" w:rsidRDefault="00AF3124" w:rsidP="000F5478">
      <w:pPr>
        <w:ind w:firstLine="709"/>
        <w:jc w:val="both"/>
        <w:rPr>
          <w:sz w:val="28"/>
          <w:szCs w:val="28"/>
        </w:rPr>
      </w:pPr>
      <w:bookmarkStart w:id="4" w:name="sub_1005"/>
      <w:bookmarkEnd w:id="3"/>
      <w:r w:rsidRPr="001C7BAD">
        <w:rPr>
          <w:sz w:val="28"/>
          <w:szCs w:val="28"/>
        </w:rPr>
        <w:t>30</w:t>
      </w:r>
      <w:r w:rsidR="000F5478" w:rsidRPr="001C7BAD">
        <w:rPr>
          <w:sz w:val="28"/>
          <w:szCs w:val="28"/>
        </w:rPr>
        <w:t>.</w:t>
      </w:r>
      <w:r w:rsidR="006A7727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Предоставление грантов осуществляется в соответствии с</w:t>
      </w:r>
      <w:r w:rsidR="006A7727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 xml:space="preserve">настоящим </w:t>
      </w:r>
      <w:r w:rsidRPr="001C7BAD">
        <w:rPr>
          <w:sz w:val="28"/>
          <w:szCs w:val="28"/>
        </w:rPr>
        <w:t>Положением</w:t>
      </w:r>
      <w:r w:rsidR="000F5478" w:rsidRPr="001C7BAD">
        <w:rPr>
          <w:sz w:val="28"/>
          <w:szCs w:val="28"/>
        </w:rPr>
        <w:t xml:space="preserve"> и соглашением о предоставлении гранта, заключенным между образовательной организацией и уполномоченным органом (далее – соглашение).</w:t>
      </w:r>
    </w:p>
    <w:p w:rsidR="000F5478" w:rsidRPr="001C7BAD" w:rsidRDefault="00AF3124" w:rsidP="00AF3124">
      <w:pPr>
        <w:ind w:firstLine="709"/>
        <w:jc w:val="both"/>
        <w:rPr>
          <w:sz w:val="28"/>
          <w:szCs w:val="28"/>
        </w:rPr>
      </w:pPr>
      <w:bookmarkStart w:id="5" w:name="sub_1006"/>
      <w:bookmarkEnd w:id="4"/>
      <w:r w:rsidRPr="001C7BAD">
        <w:rPr>
          <w:sz w:val="28"/>
          <w:szCs w:val="28"/>
        </w:rPr>
        <w:t>31</w:t>
      </w:r>
      <w:r w:rsidR="000F5478" w:rsidRPr="001C7BAD">
        <w:rPr>
          <w:sz w:val="28"/>
          <w:szCs w:val="28"/>
        </w:rPr>
        <w:t>.</w:t>
      </w:r>
      <w:r w:rsidR="006A7727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 xml:space="preserve">Соглашение должно соответствовать типовой форме, </w:t>
      </w:r>
      <w:r w:rsidR="003D4DF6" w:rsidRPr="001C7BAD">
        <w:rPr>
          <w:sz w:val="28"/>
          <w:szCs w:val="28"/>
        </w:rPr>
        <w:t xml:space="preserve">утвержденной приказом </w:t>
      </w:r>
      <w:r w:rsidR="000F5478" w:rsidRPr="001C7BAD">
        <w:rPr>
          <w:sz w:val="28"/>
          <w:szCs w:val="28"/>
        </w:rPr>
        <w:t>Министерств</w:t>
      </w:r>
      <w:r w:rsidR="003D4DF6" w:rsidRPr="001C7BAD">
        <w:rPr>
          <w:sz w:val="28"/>
          <w:szCs w:val="28"/>
        </w:rPr>
        <w:t>а</w:t>
      </w:r>
      <w:r w:rsidR="000F5478" w:rsidRPr="001C7BAD">
        <w:rPr>
          <w:sz w:val="28"/>
          <w:szCs w:val="28"/>
        </w:rPr>
        <w:t xml:space="preserve"> финансов Российской Федерации</w:t>
      </w:r>
      <w:bookmarkStart w:id="6" w:name="sub_1066"/>
      <w:bookmarkEnd w:id="5"/>
      <w:r w:rsidR="003D4DF6" w:rsidRPr="001C7BAD">
        <w:rPr>
          <w:sz w:val="28"/>
          <w:szCs w:val="28"/>
        </w:rPr>
        <w:t xml:space="preserve"> от 25.12.2019 №</w:t>
      </w:r>
      <w:r w:rsidR="006A7727">
        <w:rPr>
          <w:sz w:val="28"/>
          <w:szCs w:val="28"/>
        </w:rPr>
        <w:t> </w:t>
      </w:r>
      <w:r w:rsidR="003D4DF6" w:rsidRPr="001C7BAD">
        <w:rPr>
          <w:sz w:val="28"/>
          <w:szCs w:val="28"/>
        </w:rPr>
        <w:t>248н</w:t>
      </w:r>
      <w:r w:rsidRPr="001C7BAD">
        <w:rPr>
          <w:sz w:val="28"/>
          <w:szCs w:val="28"/>
        </w:rPr>
        <w:t>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7" w:name="sub_1007"/>
      <w:bookmarkEnd w:id="6"/>
      <w:r w:rsidRPr="001C7BAD">
        <w:rPr>
          <w:sz w:val="28"/>
          <w:szCs w:val="28"/>
        </w:rPr>
        <w:t>32</w:t>
      </w:r>
      <w:r w:rsidR="000F5478" w:rsidRPr="001C7BAD">
        <w:rPr>
          <w:sz w:val="28"/>
          <w:szCs w:val="28"/>
        </w:rPr>
        <w:t>.</w:t>
      </w:r>
      <w:r w:rsidR="006A7727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Соглашение заключается по факту оказания образовательными организациями услуг по реализации дополнительных профессиональных программ для гражданских служащих области, но не позднее 10 декабря года осуществления обучения на основании образовательных сертификатов.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8" w:name="sub_1008"/>
      <w:bookmarkEnd w:id="7"/>
      <w:r w:rsidRPr="001C7BAD">
        <w:rPr>
          <w:sz w:val="28"/>
          <w:szCs w:val="28"/>
        </w:rPr>
        <w:t>33</w:t>
      </w:r>
      <w:r w:rsidR="000F5478" w:rsidRPr="001C7BAD">
        <w:rPr>
          <w:sz w:val="28"/>
          <w:szCs w:val="28"/>
        </w:rPr>
        <w:t>.</w:t>
      </w:r>
      <w:r w:rsidR="006A7727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Основанием для заключения соглашения является представление образовательной организацией в государственный орган по управлению государственной службой:</w:t>
      </w:r>
    </w:p>
    <w:bookmarkEnd w:id="8"/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r w:rsidRPr="001C7BAD">
        <w:rPr>
          <w:sz w:val="28"/>
          <w:szCs w:val="28"/>
        </w:rPr>
        <w:t>образовательных сертификатов гражданских служащих области, успешно освоивших соответствующую дополнительную профессиональную программу, заполненных уполномоченным представителем образовательной организации;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r w:rsidRPr="001C7BAD">
        <w:rPr>
          <w:sz w:val="28"/>
          <w:szCs w:val="28"/>
        </w:rPr>
        <w:t>образовательных сертификатов гражданских служащих области, не</w:t>
      </w:r>
      <w:r w:rsidR="006A7727">
        <w:rPr>
          <w:sz w:val="28"/>
          <w:szCs w:val="28"/>
        </w:rPr>
        <w:t> </w:t>
      </w:r>
      <w:r w:rsidRPr="001C7BAD">
        <w:rPr>
          <w:sz w:val="28"/>
          <w:szCs w:val="28"/>
        </w:rPr>
        <w:t xml:space="preserve">прошедших итоговую аттестацию или получивших на итоговой аттестации неудовлетворительные результаты, освоивших часть </w:t>
      </w:r>
      <w:r w:rsidRPr="001C7BAD">
        <w:rPr>
          <w:sz w:val="28"/>
          <w:szCs w:val="28"/>
        </w:rPr>
        <w:lastRenderedPageBreak/>
        <w:t>дополнительной профессиональной программы и (или) отчисленных из образовательной организации, заполненных уполномоченным представителем образовательной организации;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r w:rsidRPr="001C7BAD">
        <w:rPr>
          <w:sz w:val="28"/>
          <w:szCs w:val="28"/>
        </w:rPr>
        <w:t>копий удостоверений о повышении квалификации или дипломов о</w:t>
      </w:r>
      <w:r w:rsidR="006A7727">
        <w:rPr>
          <w:sz w:val="28"/>
          <w:szCs w:val="28"/>
        </w:rPr>
        <w:t> </w:t>
      </w:r>
      <w:r w:rsidRPr="001C7BAD">
        <w:rPr>
          <w:sz w:val="28"/>
          <w:szCs w:val="28"/>
        </w:rPr>
        <w:t>профессиональной переподготовке, полученных гражданскими служащими области, успешно освоившими соответствующую дополнительную профессиональную программу.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9" w:name="sub_1009"/>
      <w:r w:rsidRPr="001C7BAD">
        <w:rPr>
          <w:sz w:val="28"/>
          <w:szCs w:val="28"/>
        </w:rPr>
        <w:t>34</w:t>
      </w:r>
      <w:r w:rsidR="000F5478" w:rsidRPr="001C7BAD">
        <w:rPr>
          <w:sz w:val="28"/>
          <w:szCs w:val="28"/>
        </w:rPr>
        <w:t>.</w:t>
      </w:r>
      <w:r w:rsidR="006A7727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Основанием для отказа в заключени</w:t>
      </w:r>
      <w:proofErr w:type="gramStart"/>
      <w:r w:rsidR="000F5478" w:rsidRPr="001C7BAD">
        <w:rPr>
          <w:sz w:val="28"/>
          <w:szCs w:val="28"/>
        </w:rPr>
        <w:t>и</w:t>
      </w:r>
      <w:proofErr w:type="gramEnd"/>
      <w:r w:rsidR="000F5478" w:rsidRPr="001C7BAD">
        <w:rPr>
          <w:sz w:val="28"/>
          <w:szCs w:val="28"/>
        </w:rPr>
        <w:t xml:space="preserve"> соглашения являются: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10" w:name="sub_1091"/>
      <w:bookmarkEnd w:id="9"/>
      <w:r w:rsidRPr="001C7BAD">
        <w:rPr>
          <w:sz w:val="28"/>
          <w:szCs w:val="28"/>
        </w:rPr>
        <w:t>а) отсутствие образовательной организации в реестре образовательных организаций;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11" w:name="sub_1092"/>
      <w:bookmarkEnd w:id="10"/>
      <w:r w:rsidRPr="001C7BAD">
        <w:rPr>
          <w:sz w:val="28"/>
          <w:szCs w:val="28"/>
        </w:rPr>
        <w:t>б) выявление факта предоставления недостоверных сведений в</w:t>
      </w:r>
      <w:r w:rsidR="006A7727">
        <w:rPr>
          <w:sz w:val="28"/>
          <w:szCs w:val="28"/>
        </w:rPr>
        <w:t> </w:t>
      </w:r>
      <w:r w:rsidRPr="001C7BAD">
        <w:rPr>
          <w:sz w:val="28"/>
          <w:szCs w:val="28"/>
        </w:rPr>
        <w:t xml:space="preserve">документах, указанных </w:t>
      </w:r>
      <w:r w:rsidRPr="007D266D">
        <w:rPr>
          <w:sz w:val="28"/>
          <w:szCs w:val="28"/>
        </w:rPr>
        <w:t xml:space="preserve">в пункте </w:t>
      </w:r>
      <w:r w:rsidR="007D266D" w:rsidRPr="007D266D">
        <w:rPr>
          <w:sz w:val="28"/>
          <w:szCs w:val="28"/>
        </w:rPr>
        <w:t>9</w:t>
      </w:r>
      <w:r w:rsidRPr="007D266D">
        <w:rPr>
          <w:sz w:val="28"/>
          <w:szCs w:val="28"/>
        </w:rPr>
        <w:t xml:space="preserve"> Положения</w:t>
      </w:r>
      <w:r w:rsidR="007D266D" w:rsidRPr="007D266D">
        <w:rPr>
          <w:sz w:val="28"/>
          <w:szCs w:val="28"/>
        </w:rPr>
        <w:t xml:space="preserve"> </w:t>
      </w:r>
      <w:r w:rsidR="007D266D" w:rsidRPr="001C7BAD">
        <w:rPr>
          <w:sz w:val="28"/>
          <w:szCs w:val="28"/>
        </w:rPr>
        <w:t>о</w:t>
      </w:r>
      <w:r w:rsidR="007D266D">
        <w:rPr>
          <w:sz w:val="28"/>
          <w:szCs w:val="28"/>
        </w:rPr>
        <w:t xml:space="preserve"> </w:t>
      </w:r>
      <w:r w:rsidR="007D266D" w:rsidRPr="001C7BAD">
        <w:rPr>
          <w:sz w:val="28"/>
          <w:szCs w:val="28"/>
        </w:rPr>
        <w:t>государственном образовательном сертификате</w:t>
      </w:r>
      <w:r w:rsidRPr="001C7BAD">
        <w:rPr>
          <w:sz w:val="28"/>
          <w:szCs w:val="28"/>
        </w:rPr>
        <w:t>;</w:t>
      </w:r>
    </w:p>
    <w:p w:rsidR="000F5478" w:rsidRPr="007D266D" w:rsidRDefault="000F5478" w:rsidP="000F5478">
      <w:pPr>
        <w:ind w:firstLine="709"/>
        <w:jc w:val="both"/>
        <w:rPr>
          <w:sz w:val="28"/>
          <w:szCs w:val="28"/>
        </w:rPr>
      </w:pPr>
      <w:bookmarkStart w:id="12" w:name="sub_1093"/>
      <w:bookmarkEnd w:id="11"/>
      <w:r w:rsidRPr="001C7BAD">
        <w:rPr>
          <w:sz w:val="28"/>
          <w:szCs w:val="28"/>
        </w:rPr>
        <w:t xml:space="preserve">в) непредставление (представление не в полном объеме) образовательной организацией заполненных уполномоченным представителем образовательной организации </w:t>
      </w:r>
      <w:r w:rsidRPr="007D266D">
        <w:rPr>
          <w:sz w:val="28"/>
          <w:szCs w:val="28"/>
        </w:rPr>
        <w:t xml:space="preserve">образовательных сертификатов и копий документов о квалификации, указанных в </w:t>
      </w:r>
      <w:hyperlink w:anchor="sub_1008" w:history="1">
        <w:r w:rsidRPr="007D266D">
          <w:rPr>
            <w:rStyle w:val="a9"/>
            <w:color w:val="auto"/>
            <w:sz w:val="28"/>
            <w:szCs w:val="28"/>
          </w:rPr>
          <w:t xml:space="preserve">пункте </w:t>
        </w:r>
      </w:hyperlink>
      <w:r w:rsidR="007D266D" w:rsidRPr="007D266D">
        <w:rPr>
          <w:rStyle w:val="a9"/>
          <w:color w:val="auto"/>
          <w:sz w:val="28"/>
          <w:szCs w:val="28"/>
        </w:rPr>
        <w:t>33</w:t>
      </w:r>
      <w:r w:rsidRPr="007D266D">
        <w:rPr>
          <w:sz w:val="28"/>
          <w:szCs w:val="28"/>
        </w:rPr>
        <w:t xml:space="preserve"> настоящ</w:t>
      </w:r>
      <w:r w:rsidR="007D266D" w:rsidRPr="007D266D">
        <w:rPr>
          <w:sz w:val="28"/>
          <w:szCs w:val="28"/>
        </w:rPr>
        <w:t>его</w:t>
      </w:r>
      <w:r w:rsidRPr="007D266D">
        <w:rPr>
          <w:sz w:val="28"/>
          <w:szCs w:val="28"/>
        </w:rPr>
        <w:t xml:space="preserve"> П</w:t>
      </w:r>
      <w:r w:rsidR="007D266D" w:rsidRPr="007D266D">
        <w:rPr>
          <w:sz w:val="28"/>
          <w:szCs w:val="28"/>
        </w:rPr>
        <w:t>оложения</w:t>
      </w:r>
      <w:r w:rsidRPr="007D266D">
        <w:rPr>
          <w:sz w:val="28"/>
          <w:szCs w:val="28"/>
        </w:rPr>
        <w:t>;</w:t>
      </w:r>
    </w:p>
    <w:p w:rsidR="000F5478" w:rsidRPr="001C7BAD" w:rsidRDefault="000F5478" w:rsidP="007D266D">
      <w:pPr>
        <w:ind w:firstLine="709"/>
        <w:jc w:val="both"/>
        <w:rPr>
          <w:sz w:val="28"/>
          <w:szCs w:val="28"/>
        </w:rPr>
      </w:pPr>
      <w:bookmarkStart w:id="13" w:name="sub_1094"/>
      <w:bookmarkEnd w:id="12"/>
      <w:r w:rsidRPr="007D266D">
        <w:rPr>
          <w:sz w:val="28"/>
          <w:szCs w:val="28"/>
        </w:rPr>
        <w:t xml:space="preserve">г) выявление факта предоставления недостоверных сведений в документах, указанных в </w:t>
      </w:r>
      <w:hyperlink w:anchor="sub_1008" w:history="1">
        <w:r w:rsidR="007D266D" w:rsidRPr="007D266D">
          <w:rPr>
            <w:rStyle w:val="a9"/>
            <w:color w:val="auto"/>
            <w:sz w:val="28"/>
            <w:szCs w:val="28"/>
          </w:rPr>
          <w:t xml:space="preserve">пункте </w:t>
        </w:r>
      </w:hyperlink>
      <w:r w:rsidR="007D266D" w:rsidRPr="007D266D">
        <w:rPr>
          <w:rStyle w:val="a9"/>
          <w:color w:val="auto"/>
          <w:sz w:val="28"/>
          <w:szCs w:val="28"/>
        </w:rPr>
        <w:t>33</w:t>
      </w:r>
      <w:r w:rsidR="007D266D" w:rsidRPr="007D266D">
        <w:rPr>
          <w:sz w:val="28"/>
          <w:szCs w:val="28"/>
        </w:rPr>
        <w:t xml:space="preserve"> настоящего Положения</w:t>
      </w:r>
      <w:r w:rsidRPr="007D266D">
        <w:rPr>
          <w:sz w:val="28"/>
          <w:szCs w:val="28"/>
        </w:rPr>
        <w:t>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14" w:name="sub_1010"/>
      <w:bookmarkEnd w:id="13"/>
      <w:r w:rsidRPr="001C7BAD">
        <w:rPr>
          <w:sz w:val="28"/>
          <w:szCs w:val="28"/>
        </w:rPr>
        <w:t>35</w:t>
      </w:r>
      <w:r w:rsidR="000F5478" w:rsidRPr="001C7BAD">
        <w:rPr>
          <w:sz w:val="28"/>
          <w:szCs w:val="28"/>
        </w:rPr>
        <w:t>.</w:t>
      </w:r>
      <w:r w:rsidR="002265CF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В случае если несколько гражданских служащих области прошли обучение в одной образовательной организации, с такой организацией может быть заключено одно соглашение.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15" w:name="sub_1011"/>
      <w:bookmarkEnd w:id="14"/>
      <w:r w:rsidRPr="001C7BAD">
        <w:rPr>
          <w:sz w:val="28"/>
          <w:szCs w:val="28"/>
        </w:rPr>
        <w:t>36</w:t>
      </w:r>
      <w:r w:rsidR="002265CF">
        <w:rPr>
          <w:sz w:val="28"/>
          <w:szCs w:val="28"/>
        </w:rPr>
        <w:t>. </w:t>
      </w:r>
      <w:r w:rsidR="000F5478" w:rsidRPr="001C7BAD">
        <w:rPr>
          <w:sz w:val="28"/>
          <w:szCs w:val="28"/>
        </w:rPr>
        <w:t xml:space="preserve">Информация о размерах и сроках перечисления грантов учитывается </w:t>
      </w:r>
      <w:r w:rsidRPr="001C7BAD">
        <w:rPr>
          <w:sz w:val="28"/>
          <w:szCs w:val="28"/>
        </w:rPr>
        <w:t xml:space="preserve">департаментом </w:t>
      </w:r>
      <w:r w:rsidR="000F5478" w:rsidRPr="001C7BAD">
        <w:rPr>
          <w:sz w:val="28"/>
          <w:szCs w:val="28"/>
        </w:rPr>
        <w:t>финансов правительства области при формировании прогноза кассовых выплат из областного бюджета, необходимого для составления в установленном порядке кассового плана исполнения областного бюджета.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16" w:name="sub_1012"/>
      <w:bookmarkEnd w:id="15"/>
      <w:r w:rsidRPr="001C7BAD">
        <w:rPr>
          <w:sz w:val="28"/>
          <w:szCs w:val="28"/>
        </w:rPr>
        <w:t>37</w:t>
      </w:r>
      <w:r w:rsidR="000F5478" w:rsidRPr="001C7BAD">
        <w:rPr>
          <w:sz w:val="28"/>
          <w:szCs w:val="28"/>
        </w:rPr>
        <w:t>.</w:t>
      </w:r>
      <w:r w:rsidR="002265CF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Грант перечисляется образовательной организации:</w:t>
      </w:r>
    </w:p>
    <w:bookmarkEnd w:id="16"/>
    <w:p w:rsidR="000F5478" w:rsidRPr="001C7BAD" w:rsidRDefault="000F5478" w:rsidP="00753B37">
      <w:pPr>
        <w:ind w:firstLine="708"/>
        <w:jc w:val="both"/>
        <w:rPr>
          <w:sz w:val="28"/>
          <w:szCs w:val="28"/>
        </w:rPr>
      </w:pPr>
      <w:proofErr w:type="gramStart"/>
      <w:r w:rsidRPr="001C7BAD">
        <w:rPr>
          <w:sz w:val="28"/>
          <w:szCs w:val="28"/>
        </w:rPr>
        <w:t>являющейся государственным (муниципальным) бюджетным учреждением, - на счет территориального органа Федерального казначейства (финансового органа аппарата губернатора и правительства области (муниципального образования) по месту открытия лицевого счета указанному учреждению;</w:t>
      </w:r>
      <w:proofErr w:type="gramEnd"/>
    </w:p>
    <w:p w:rsidR="000F5478" w:rsidRPr="001C7BAD" w:rsidRDefault="000F5478" w:rsidP="00753B37">
      <w:pPr>
        <w:ind w:firstLine="708"/>
        <w:jc w:val="both"/>
        <w:rPr>
          <w:sz w:val="28"/>
          <w:szCs w:val="28"/>
        </w:rPr>
      </w:pPr>
      <w:r w:rsidRPr="001C7BAD">
        <w:rPr>
          <w:sz w:val="28"/>
          <w:szCs w:val="28"/>
        </w:rPr>
        <w:t>не являющейся государственным (муниципальным) бюджетным учреждением, - на расчетный счет, открытый образовательной организации в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учреждениях Центрального банка Российской Федерации или кредитных организациях.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17" w:name="sub_1013"/>
      <w:r w:rsidRPr="001C7BAD">
        <w:rPr>
          <w:sz w:val="28"/>
          <w:szCs w:val="28"/>
        </w:rPr>
        <w:t>38</w:t>
      </w:r>
      <w:r w:rsidR="000F5478" w:rsidRPr="001C7BAD">
        <w:rPr>
          <w:sz w:val="28"/>
          <w:szCs w:val="28"/>
        </w:rPr>
        <w:t>.</w:t>
      </w:r>
      <w:r w:rsidR="002265CF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Грант предоставляется на финансовое обеспечение (возмещение):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18" w:name="sub_1131"/>
      <w:bookmarkEnd w:id="17"/>
      <w:proofErr w:type="gramStart"/>
      <w:r w:rsidRPr="001C7BAD">
        <w:rPr>
          <w:sz w:val="28"/>
          <w:szCs w:val="28"/>
        </w:rPr>
        <w:t xml:space="preserve">а) затрат на оплату труда и начислений на выплаты по оплате труда профессорско-преподавательского состава и других работников образовательной организации,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</w:t>
      </w:r>
      <w:r w:rsidRPr="001C7BAD">
        <w:rPr>
          <w:sz w:val="28"/>
          <w:szCs w:val="28"/>
        </w:rPr>
        <w:lastRenderedPageBreak/>
        <w:t>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 w:rsidRPr="001C7BAD">
        <w:rPr>
          <w:sz w:val="28"/>
          <w:szCs w:val="28"/>
        </w:rPr>
        <w:t xml:space="preserve"> с </w:t>
      </w:r>
      <w:hyperlink r:id="rId12" w:history="1">
        <w:r w:rsidRPr="001C7BAD">
          <w:rPr>
            <w:rStyle w:val="a9"/>
            <w:color w:val="auto"/>
            <w:sz w:val="28"/>
            <w:szCs w:val="28"/>
          </w:rPr>
          <w:t>трудовым законодательством</w:t>
        </w:r>
      </w:hyperlink>
      <w:r w:rsidRPr="001C7BAD">
        <w:rPr>
          <w:sz w:val="28"/>
          <w:szCs w:val="28"/>
        </w:rPr>
        <w:t xml:space="preserve"> Российской Федерации и иными нормативными правовыми актами, содержащими нормы трудового права;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19" w:name="sub_1132"/>
      <w:bookmarkEnd w:id="18"/>
      <w:r w:rsidRPr="001C7BAD">
        <w:rPr>
          <w:sz w:val="28"/>
          <w:szCs w:val="28"/>
        </w:rPr>
        <w:t>б)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приобретение материальных запасов и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также затрат на аренду указанного имущества;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0" w:name="sub_1133"/>
      <w:bookmarkEnd w:id="19"/>
      <w:r w:rsidRPr="001C7BAD">
        <w:rPr>
          <w:sz w:val="28"/>
          <w:szCs w:val="28"/>
        </w:rPr>
        <w:t>в)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государственной услуги;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1" w:name="sub_1134"/>
      <w:bookmarkEnd w:id="20"/>
      <w:r w:rsidRPr="001C7BAD">
        <w:rPr>
          <w:sz w:val="28"/>
          <w:szCs w:val="28"/>
        </w:rPr>
        <w:t>г)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услуги;</w:t>
      </w:r>
    </w:p>
    <w:p w:rsidR="000F5478" w:rsidRPr="001C7BAD" w:rsidRDefault="000F5478" w:rsidP="002265C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22" w:name="sub_1135"/>
      <w:bookmarkEnd w:id="21"/>
      <w:r w:rsidRPr="001C7BAD">
        <w:rPr>
          <w:sz w:val="28"/>
          <w:szCs w:val="28"/>
        </w:rPr>
        <w:t>д)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повышение квалификации профессорско-преподавательского состава, в том числе связанных с наймом жилого помещения, и дополнительных расходов, связанных с проживанием вне места постоянного жительства (суточные) профессорско-преподавательского состава на время повышения квалификации, за исключением затрат на приобретение транспортных услуг;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3" w:name="sub_1136"/>
      <w:bookmarkEnd w:id="22"/>
      <w:r w:rsidRPr="001C7BAD">
        <w:rPr>
          <w:sz w:val="28"/>
          <w:szCs w:val="28"/>
        </w:rPr>
        <w:t>е)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проведение периодических медицинских осмотров;</w:t>
      </w:r>
    </w:p>
    <w:p w:rsidR="000F5478" w:rsidRPr="001C7BAD" w:rsidRDefault="000F5478" w:rsidP="002265CF">
      <w:pPr>
        <w:ind w:firstLine="708"/>
        <w:jc w:val="both"/>
        <w:rPr>
          <w:sz w:val="28"/>
          <w:szCs w:val="28"/>
        </w:rPr>
      </w:pPr>
      <w:bookmarkStart w:id="24" w:name="sub_1137"/>
      <w:bookmarkEnd w:id="23"/>
      <w:r w:rsidRPr="001C7BAD">
        <w:rPr>
          <w:sz w:val="28"/>
          <w:szCs w:val="28"/>
        </w:rPr>
        <w:t>ж)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коммунальные услуги, в том числе затрат на холодное и горячее водоснабжение и водоотведение, теплоснабжение, электроснабжение, газоснабжение и котельно-печное топливо;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5" w:name="sub_1138"/>
      <w:bookmarkEnd w:id="24"/>
      <w:r w:rsidRPr="001C7BAD">
        <w:rPr>
          <w:sz w:val="28"/>
          <w:szCs w:val="28"/>
        </w:rPr>
        <w:t>з)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содержание объектов недвижимого имущества (в том числе затрат на арендные платежи);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6" w:name="sub_1139"/>
      <w:bookmarkEnd w:id="25"/>
      <w:r w:rsidRPr="001C7BAD">
        <w:rPr>
          <w:sz w:val="28"/>
          <w:szCs w:val="28"/>
        </w:rPr>
        <w:t>и) затрат на содержание объектов особо ценного движимого имущества;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7" w:name="sub_11310"/>
      <w:bookmarkEnd w:id="26"/>
      <w:r w:rsidRPr="001C7BAD">
        <w:rPr>
          <w:sz w:val="28"/>
          <w:szCs w:val="28"/>
        </w:rPr>
        <w:t>к)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8" w:name="sub_11311"/>
      <w:bookmarkEnd w:id="27"/>
      <w:r w:rsidRPr="001C7BAD">
        <w:rPr>
          <w:sz w:val="28"/>
          <w:szCs w:val="28"/>
        </w:rPr>
        <w:t>л)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приобретение услуг связи, в том числе затрат на местную, междугороднюю и международную телефонную связь, услуги информационно-телекоммуникационной сети "Интернет";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29" w:name="sub_11312"/>
      <w:bookmarkEnd w:id="28"/>
      <w:r w:rsidRPr="001C7BAD">
        <w:rPr>
          <w:sz w:val="28"/>
          <w:szCs w:val="28"/>
        </w:rPr>
        <w:t>м)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приобретение транспортных услуг, в том числе на проезд профессорско-преподавательского состава до места прохождения повышения квалификации и обратно, на проезд до места прохождения практики и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обратно для обучающихся, проходящих практику, и сопровождающих их работников образовательной организации;</w:t>
      </w:r>
    </w:p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bookmarkStart w:id="30" w:name="sub_11313"/>
      <w:bookmarkEnd w:id="29"/>
      <w:proofErr w:type="gramStart"/>
      <w:r w:rsidRPr="001C7BAD">
        <w:rPr>
          <w:sz w:val="28"/>
          <w:szCs w:val="28"/>
        </w:rPr>
        <w:lastRenderedPageBreak/>
        <w:t>н)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затрат на оплату труда и начислений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>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</w:t>
      </w:r>
      <w:proofErr w:type="gramEnd"/>
      <w:r w:rsidRPr="001C7BAD">
        <w:rPr>
          <w:sz w:val="28"/>
          <w:szCs w:val="28"/>
        </w:rPr>
        <w:t xml:space="preserve"> случаев на производстве и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 xml:space="preserve">профессиональных заболеваний в соответствии с </w:t>
      </w:r>
      <w:hyperlink r:id="rId13" w:history="1">
        <w:r w:rsidRPr="001C7BAD">
          <w:rPr>
            <w:rStyle w:val="a9"/>
            <w:color w:val="auto"/>
            <w:sz w:val="28"/>
            <w:szCs w:val="28"/>
          </w:rPr>
          <w:t>трудовым законодательством</w:t>
        </w:r>
      </w:hyperlink>
      <w:r w:rsidRPr="001C7BAD">
        <w:rPr>
          <w:sz w:val="28"/>
          <w:szCs w:val="28"/>
        </w:rPr>
        <w:t xml:space="preserve"> Российской Федерации и иными нормативными правовыми актами, содержащими нормы трудового права.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31" w:name="sub_1014"/>
      <w:bookmarkEnd w:id="30"/>
      <w:r w:rsidRPr="001C7BAD">
        <w:rPr>
          <w:sz w:val="28"/>
          <w:szCs w:val="28"/>
        </w:rPr>
        <w:t>39</w:t>
      </w:r>
      <w:r w:rsidR="000F5478" w:rsidRPr="001C7BAD">
        <w:rPr>
          <w:sz w:val="28"/>
          <w:szCs w:val="28"/>
        </w:rPr>
        <w:t>.</w:t>
      </w:r>
      <w:r w:rsidR="002265CF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 xml:space="preserve">В случае </w:t>
      </w:r>
      <w:proofErr w:type="gramStart"/>
      <w:r w:rsidR="000F5478" w:rsidRPr="001C7BAD">
        <w:rPr>
          <w:sz w:val="28"/>
          <w:szCs w:val="28"/>
        </w:rPr>
        <w:t>установления фактов нарушения условий предоставления грантов</w:t>
      </w:r>
      <w:proofErr w:type="gramEnd"/>
      <w:r w:rsidR="000F5478" w:rsidRPr="001C7BAD">
        <w:rPr>
          <w:sz w:val="28"/>
          <w:szCs w:val="28"/>
        </w:rPr>
        <w:t xml:space="preserve"> соответствующие средства подлежат возврату в доход областного бюджета:</w:t>
      </w:r>
    </w:p>
    <w:bookmarkEnd w:id="31"/>
    <w:p w:rsidR="000F5478" w:rsidRPr="001C7BAD" w:rsidRDefault="000F5478" w:rsidP="000F5478">
      <w:pPr>
        <w:ind w:firstLine="709"/>
        <w:jc w:val="both"/>
        <w:rPr>
          <w:sz w:val="28"/>
          <w:szCs w:val="28"/>
        </w:rPr>
      </w:pPr>
      <w:r w:rsidRPr="001C7BAD">
        <w:rPr>
          <w:sz w:val="28"/>
          <w:szCs w:val="28"/>
        </w:rPr>
        <w:t>на основании требования уполномоченного органа - в течение 15 календарных дней со дня получения требования;</w:t>
      </w:r>
    </w:p>
    <w:p w:rsidR="000F5478" w:rsidRPr="001C7BAD" w:rsidRDefault="000F5478" w:rsidP="003D4DF6">
      <w:pPr>
        <w:ind w:firstLine="708"/>
        <w:jc w:val="both"/>
        <w:rPr>
          <w:sz w:val="28"/>
          <w:szCs w:val="28"/>
        </w:rPr>
      </w:pPr>
      <w:r w:rsidRPr="001C7BAD">
        <w:rPr>
          <w:sz w:val="28"/>
          <w:szCs w:val="28"/>
        </w:rPr>
        <w:t>на основании представления и (или) предписания соответствующего органа государственного финансового контроля - в сроки, установленные в</w:t>
      </w:r>
      <w:r w:rsidR="002265CF">
        <w:rPr>
          <w:sz w:val="28"/>
          <w:szCs w:val="28"/>
        </w:rPr>
        <w:t> </w:t>
      </w:r>
      <w:r w:rsidRPr="001C7BAD">
        <w:rPr>
          <w:sz w:val="28"/>
          <w:szCs w:val="28"/>
        </w:rPr>
        <w:t xml:space="preserve">соответствии с </w:t>
      </w:r>
      <w:hyperlink r:id="rId14" w:history="1">
        <w:r w:rsidRPr="001C7BAD">
          <w:rPr>
            <w:rStyle w:val="a9"/>
            <w:color w:val="auto"/>
            <w:sz w:val="28"/>
            <w:szCs w:val="28"/>
          </w:rPr>
          <w:t>бюджетным законодательством</w:t>
        </w:r>
      </w:hyperlink>
      <w:r w:rsidRPr="001C7BAD">
        <w:rPr>
          <w:sz w:val="28"/>
          <w:szCs w:val="28"/>
        </w:rPr>
        <w:t xml:space="preserve"> Российской Федерации.</w:t>
      </w:r>
    </w:p>
    <w:p w:rsidR="000F5478" w:rsidRPr="001C7BAD" w:rsidRDefault="00753B37" w:rsidP="000F5478">
      <w:pPr>
        <w:ind w:firstLine="709"/>
        <w:jc w:val="both"/>
        <w:rPr>
          <w:sz w:val="28"/>
          <w:szCs w:val="28"/>
        </w:rPr>
      </w:pPr>
      <w:bookmarkStart w:id="32" w:name="sub_1015"/>
      <w:r w:rsidRPr="001C7BAD">
        <w:rPr>
          <w:sz w:val="28"/>
          <w:szCs w:val="28"/>
        </w:rPr>
        <w:t>40</w:t>
      </w:r>
      <w:r w:rsidR="000F5478" w:rsidRPr="001C7BAD">
        <w:rPr>
          <w:sz w:val="28"/>
          <w:szCs w:val="28"/>
        </w:rPr>
        <w:t>.</w:t>
      </w:r>
      <w:r w:rsidR="002265CF">
        <w:rPr>
          <w:sz w:val="28"/>
          <w:szCs w:val="28"/>
        </w:rPr>
        <w:t> </w:t>
      </w:r>
      <w:proofErr w:type="gramStart"/>
      <w:r w:rsidR="000F5478" w:rsidRPr="001C7BAD">
        <w:rPr>
          <w:sz w:val="28"/>
          <w:szCs w:val="28"/>
        </w:rPr>
        <w:t>Контроль за</w:t>
      </w:r>
      <w:proofErr w:type="gramEnd"/>
      <w:r w:rsidR="000F5478" w:rsidRPr="001C7BAD">
        <w:rPr>
          <w:sz w:val="28"/>
          <w:szCs w:val="28"/>
        </w:rPr>
        <w:t xml:space="preserve"> соблюдением целей, условий и порядка предоставления грантов осуществляется уполномоченным органом и</w:t>
      </w:r>
      <w:r w:rsidR="002265CF">
        <w:rPr>
          <w:sz w:val="28"/>
          <w:szCs w:val="28"/>
        </w:rPr>
        <w:t> </w:t>
      </w:r>
      <w:r w:rsidR="000F5478" w:rsidRPr="001C7BAD">
        <w:rPr>
          <w:sz w:val="28"/>
          <w:szCs w:val="28"/>
        </w:rPr>
        <w:t>соответствующим органом государственного финансового контроля.</w:t>
      </w:r>
    </w:p>
    <w:bookmarkEnd w:id="32"/>
    <w:p w:rsidR="000F5478" w:rsidRPr="001C7BAD" w:rsidRDefault="000F5478" w:rsidP="000F5478">
      <w:pPr>
        <w:spacing w:after="200" w:line="276" w:lineRule="auto"/>
        <w:rPr>
          <w:sz w:val="28"/>
          <w:szCs w:val="28"/>
        </w:rPr>
      </w:pPr>
    </w:p>
    <w:p w:rsidR="000F5478" w:rsidRPr="001C7BAD" w:rsidRDefault="000F5478" w:rsidP="006E55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5478" w:rsidRPr="001C7BAD" w:rsidRDefault="000F5478" w:rsidP="006E55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5478" w:rsidRPr="001C7BAD" w:rsidSect="00A7441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36623" w:rsidRPr="001C7BAD" w:rsidRDefault="00845166" w:rsidP="005A1ABC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A1ABC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2265CF">
        <w:rPr>
          <w:rFonts w:ascii="Times New Roman" w:hAnsi="Times New Roman" w:cs="Times New Roman"/>
          <w:sz w:val="28"/>
          <w:szCs w:val="28"/>
        </w:rPr>
        <w:t xml:space="preserve"> </w:t>
      </w:r>
      <w:r w:rsidR="00092495" w:rsidRPr="001C7BAD">
        <w:rPr>
          <w:rFonts w:ascii="Times New Roman" w:hAnsi="Times New Roman" w:cs="Times New Roman"/>
          <w:sz w:val="28"/>
          <w:szCs w:val="28"/>
        </w:rPr>
        <w:t>Приложение №</w:t>
      </w:r>
      <w:r w:rsidR="000D2146" w:rsidRPr="001C7BA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75721" w:rsidRPr="001C7BAD" w:rsidRDefault="00036623" w:rsidP="005A1ABC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к Положению о</w:t>
      </w:r>
      <w:r w:rsidR="00845166" w:rsidRPr="001C7BAD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7137CA" w:rsidRPr="001C7BAD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5A1ABC" w:rsidRPr="001C7BAD">
        <w:rPr>
          <w:rFonts w:ascii="Times New Roman" w:hAnsi="Times New Roman" w:cs="Times New Roman"/>
          <w:sz w:val="28"/>
          <w:szCs w:val="28"/>
        </w:rPr>
        <w:t xml:space="preserve">     </w:t>
      </w:r>
      <w:r w:rsidR="007137CA" w:rsidRPr="001C7BAD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7137CA" w:rsidRPr="001C7BAD">
        <w:rPr>
          <w:rFonts w:ascii="Times New Roman" w:hAnsi="Times New Roman" w:cs="Times New Roman"/>
          <w:sz w:val="28"/>
          <w:szCs w:val="28"/>
        </w:rPr>
        <w:t>государственных гражданских</w:t>
      </w:r>
      <w:r w:rsidR="00A75721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7137CA" w:rsidRPr="001C7BAD">
        <w:rPr>
          <w:rFonts w:ascii="Times New Roman" w:hAnsi="Times New Roman" w:cs="Times New Roman"/>
          <w:sz w:val="28"/>
          <w:szCs w:val="28"/>
        </w:rPr>
        <w:t xml:space="preserve">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036623" w:rsidRPr="001C7BAD" w:rsidRDefault="00036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C33" w:rsidRPr="001C7BAD" w:rsidRDefault="00666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146" w:rsidRPr="001C7BAD" w:rsidRDefault="000D2146" w:rsidP="000D2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112"/>
      <w:bookmarkStart w:id="34" w:name="P180"/>
      <w:bookmarkEnd w:id="33"/>
      <w:bookmarkEnd w:id="34"/>
      <w:r w:rsidRPr="001C7BAD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0D2146" w:rsidRPr="001C7BAD" w:rsidRDefault="000D2146" w:rsidP="000D2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</w:p>
    <w:p w:rsidR="000D2146" w:rsidRPr="001C7BAD" w:rsidRDefault="000D2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146" w:rsidRPr="001C7BAD" w:rsidRDefault="000D21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440"/>
        <w:gridCol w:w="992"/>
        <w:gridCol w:w="1134"/>
        <w:gridCol w:w="2127"/>
        <w:gridCol w:w="1559"/>
        <w:gridCol w:w="1559"/>
        <w:gridCol w:w="1559"/>
        <w:gridCol w:w="1134"/>
        <w:gridCol w:w="1418"/>
        <w:gridCol w:w="1559"/>
      </w:tblGrid>
      <w:tr w:rsidR="00C25377" w:rsidRPr="001C7BAD" w:rsidTr="000B39F6">
        <w:tc>
          <w:tcPr>
            <w:tcW w:w="465" w:type="dxa"/>
          </w:tcPr>
          <w:p w:rsidR="00C25377" w:rsidRPr="001C7BAD" w:rsidRDefault="00C25377" w:rsidP="00C66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C25377" w:rsidRPr="001C7BAD" w:rsidRDefault="00C25377" w:rsidP="00C66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п\</w:t>
            </w:r>
            <w:proofErr w:type="gramStart"/>
            <w:r w:rsidRPr="001C7BA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440" w:type="dxa"/>
          </w:tcPr>
          <w:p w:rsidR="00C25377" w:rsidRPr="001C7BAD" w:rsidRDefault="000D2146" w:rsidP="00C66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Полное официальное наименование</w:t>
            </w:r>
          </w:p>
        </w:tc>
        <w:tc>
          <w:tcPr>
            <w:tcW w:w="992" w:type="dxa"/>
          </w:tcPr>
          <w:p w:rsidR="00C25377" w:rsidRPr="001C7BAD" w:rsidRDefault="000D2146" w:rsidP="00C66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134" w:type="dxa"/>
          </w:tcPr>
          <w:p w:rsidR="00C25377" w:rsidRPr="001C7BAD" w:rsidRDefault="000D2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2127" w:type="dxa"/>
          </w:tcPr>
          <w:p w:rsidR="00C25377" w:rsidRPr="001C7BAD" w:rsidRDefault="000D2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proofErr w:type="spellStart"/>
            <w:r w:rsidRPr="001C7BAD">
              <w:rPr>
                <w:rFonts w:ascii="Times New Roman" w:hAnsi="Times New Roman" w:cs="Times New Roman"/>
                <w:sz w:val="20"/>
              </w:rPr>
              <w:t>аккредитационного</w:t>
            </w:r>
            <w:proofErr w:type="spellEnd"/>
            <w:r w:rsidRPr="001C7BAD">
              <w:rPr>
                <w:rFonts w:ascii="Times New Roman" w:hAnsi="Times New Roman" w:cs="Times New Roman"/>
                <w:sz w:val="20"/>
              </w:rPr>
              <w:t xml:space="preserve"> органа </w:t>
            </w:r>
          </w:p>
        </w:tc>
        <w:tc>
          <w:tcPr>
            <w:tcW w:w="1559" w:type="dxa"/>
          </w:tcPr>
          <w:p w:rsidR="00C25377" w:rsidRPr="001C7BAD" w:rsidRDefault="000D21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C7BAD">
              <w:rPr>
                <w:rFonts w:ascii="Times New Roman" w:hAnsi="Times New Roman" w:cs="Times New Roman"/>
                <w:sz w:val="20"/>
              </w:rPr>
              <w:t>Образователь</w:t>
            </w:r>
            <w:r w:rsidR="000B39F6" w:rsidRPr="001C7BA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1C7BAD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proofErr w:type="gramEnd"/>
            <w:r w:rsidRPr="001C7BAD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559" w:type="dxa"/>
          </w:tcPr>
          <w:p w:rsidR="00C25377" w:rsidRPr="001C7BAD" w:rsidRDefault="000B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Номер свидетельства </w:t>
            </w:r>
          </w:p>
        </w:tc>
        <w:tc>
          <w:tcPr>
            <w:tcW w:w="1559" w:type="dxa"/>
          </w:tcPr>
          <w:p w:rsidR="00C25377" w:rsidRPr="001C7BAD" w:rsidRDefault="000B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Дата выдачи  свидетельства</w:t>
            </w:r>
          </w:p>
        </w:tc>
        <w:tc>
          <w:tcPr>
            <w:tcW w:w="1134" w:type="dxa"/>
          </w:tcPr>
          <w:p w:rsidR="00C25377" w:rsidRPr="001C7BAD" w:rsidRDefault="000B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Срок действия</w:t>
            </w:r>
          </w:p>
        </w:tc>
        <w:tc>
          <w:tcPr>
            <w:tcW w:w="1418" w:type="dxa"/>
          </w:tcPr>
          <w:p w:rsidR="00C25377" w:rsidRPr="001C7BAD" w:rsidRDefault="000B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Серия бланка свидетельства об аккредитации </w:t>
            </w:r>
          </w:p>
        </w:tc>
        <w:tc>
          <w:tcPr>
            <w:tcW w:w="1559" w:type="dxa"/>
          </w:tcPr>
          <w:p w:rsidR="00C25377" w:rsidRPr="001C7BAD" w:rsidRDefault="000B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Номер бланка свидетельства об аккредитации</w:t>
            </w:r>
          </w:p>
        </w:tc>
      </w:tr>
      <w:tr w:rsidR="00C25377" w:rsidRPr="001C7BAD" w:rsidTr="000B39F6">
        <w:trPr>
          <w:trHeight w:val="528"/>
        </w:trPr>
        <w:tc>
          <w:tcPr>
            <w:tcW w:w="465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25377" w:rsidRPr="001C7BAD" w:rsidRDefault="00C25377" w:rsidP="006A4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A1ABC" w:rsidRPr="001C7BAD" w:rsidRDefault="005A1ABC" w:rsidP="006A4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8FC" w:rsidRPr="001C7BAD" w:rsidRDefault="008A28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200" w:rsidRPr="001C7BAD" w:rsidRDefault="00D80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80200" w:rsidRPr="001C7BAD" w:rsidSect="005A1ABC">
          <w:pgSz w:w="16838" w:h="11905" w:orient="landscape"/>
          <w:pgMar w:top="1135" w:right="1134" w:bottom="568" w:left="1134" w:header="0" w:footer="0" w:gutter="0"/>
          <w:cols w:space="720"/>
          <w:titlePg/>
          <w:docGrid w:linePitch="299"/>
        </w:sectPr>
      </w:pPr>
    </w:p>
    <w:p w:rsidR="00AC2497" w:rsidRPr="001C7BAD" w:rsidRDefault="00666C33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C2497" w:rsidRPr="001C7BA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C2497" w:rsidRPr="001C7BAD" w:rsidRDefault="00AC2497" w:rsidP="00AC2497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 Положению об организации дополнительного     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497" w:rsidRPr="001C7BAD" w:rsidRDefault="00AC2497" w:rsidP="00AC2497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Информация</w:t>
      </w:r>
    </w:p>
    <w:p w:rsidR="00AC2497" w:rsidRPr="001C7BAD" w:rsidRDefault="00AC2497" w:rsidP="00AC2497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7BAD">
        <w:rPr>
          <w:rFonts w:ascii="Times New Roman" w:hAnsi="Times New Roman" w:cs="Times New Roman"/>
          <w:sz w:val="28"/>
          <w:szCs w:val="28"/>
        </w:rPr>
        <w:t xml:space="preserve">о дополнительных профессиональных программах, реализуемых организацией, осуществляющей образовательную деятельность и включенной в реестр исполнителей государственной услуги по реализации дополнительных профессиональных программ для государственных гражданских служащих Еврейской автономной области, </w:t>
      </w:r>
      <w:proofErr w:type="gramEnd"/>
    </w:p>
    <w:p w:rsidR="00AC2497" w:rsidRPr="001C7BAD" w:rsidRDefault="00AC2497" w:rsidP="00AC2497">
      <w:pPr>
        <w:pStyle w:val="ConsPlusNormal"/>
        <w:pBdr>
          <w:bottom w:val="single" w:sz="12" w:space="1" w:color="auto"/>
        </w:pBd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направляемых на обучение на основании государственных образовательных сертификатов на дополнительное профессиональное образование*</w:t>
      </w:r>
    </w:p>
    <w:p w:rsidR="00AC2497" w:rsidRPr="001C7BAD" w:rsidRDefault="00AC2497" w:rsidP="00AC2497">
      <w:pPr>
        <w:pStyle w:val="ConsPlusNormal"/>
        <w:pBdr>
          <w:bottom w:val="single" w:sz="12" w:space="1" w:color="auto"/>
        </w:pBd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AC2497" w:rsidRPr="001C7BAD" w:rsidRDefault="00AC2497" w:rsidP="00AC2497">
      <w:pPr>
        <w:pStyle w:val="ConsPlusNormal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1C7BAD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298"/>
        <w:gridCol w:w="1418"/>
        <w:gridCol w:w="1417"/>
        <w:gridCol w:w="1560"/>
        <w:gridCol w:w="1559"/>
        <w:gridCol w:w="1701"/>
        <w:gridCol w:w="1417"/>
        <w:gridCol w:w="2268"/>
        <w:gridCol w:w="1560"/>
      </w:tblGrid>
      <w:tr w:rsidR="00B338A1" w:rsidRPr="001C7BAD" w:rsidTr="00B338A1">
        <w:tc>
          <w:tcPr>
            <w:tcW w:w="465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>п\</w:t>
            </w:r>
            <w:proofErr w:type="gramStart"/>
            <w:r w:rsidRPr="001C7BA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</w:p>
        </w:tc>
        <w:tc>
          <w:tcPr>
            <w:tcW w:w="1298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1C7BAD">
              <w:rPr>
                <w:rFonts w:ascii="Times New Roman" w:hAnsi="Times New Roman" w:cs="Times New Roman"/>
                <w:szCs w:val="22"/>
              </w:rPr>
              <w:t>Наименова-ние</w:t>
            </w:r>
            <w:proofErr w:type="spellEnd"/>
            <w:proofErr w:type="gramEnd"/>
            <w:r w:rsidRPr="001C7BAD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18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Основные разделы программы </w:t>
            </w:r>
          </w:p>
        </w:tc>
        <w:tc>
          <w:tcPr>
            <w:tcW w:w="1417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Место и срок проведения обучения </w:t>
            </w:r>
          </w:p>
        </w:tc>
        <w:tc>
          <w:tcPr>
            <w:tcW w:w="1560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>Объем планируемой к освоению программы (часов)</w:t>
            </w:r>
          </w:p>
        </w:tc>
        <w:tc>
          <w:tcPr>
            <w:tcW w:w="1559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С отрывом </w:t>
            </w:r>
          </w:p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(без отрыва) от </w:t>
            </w:r>
            <w:proofErr w:type="spellStart"/>
            <w:proofErr w:type="gramStart"/>
            <w:r w:rsidRPr="001C7BAD">
              <w:rPr>
                <w:rFonts w:ascii="Times New Roman" w:hAnsi="Times New Roman" w:cs="Times New Roman"/>
                <w:szCs w:val="22"/>
              </w:rPr>
              <w:t>государствен</w:t>
            </w:r>
            <w:proofErr w:type="spellEnd"/>
            <w:r w:rsidRPr="001C7BAD">
              <w:rPr>
                <w:rFonts w:ascii="Times New Roman" w:hAnsi="Times New Roman" w:cs="Times New Roman"/>
                <w:szCs w:val="22"/>
              </w:rPr>
              <w:t>-ной</w:t>
            </w:r>
            <w:proofErr w:type="gramEnd"/>
            <w:r w:rsidRPr="001C7BAD">
              <w:rPr>
                <w:rFonts w:ascii="Times New Roman" w:hAnsi="Times New Roman" w:cs="Times New Roman"/>
                <w:szCs w:val="22"/>
              </w:rPr>
              <w:t xml:space="preserve"> гражданской службы </w:t>
            </w:r>
          </w:p>
        </w:tc>
        <w:tc>
          <w:tcPr>
            <w:tcW w:w="1701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Информация об экспертах, которых планируется привлечь к реализации программы </w:t>
            </w:r>
          </w:p>
        </w:tc>
        <w:tc>
          <w:tcPr>
            <w:tcW w:w="1417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Информация о возможности обучения посредством </w:t>
            </w:r>
          </w:p>
        </w:tc>
        <w:tc>
          <w:tcPr>
            <w:tcW w:w="2268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Перечень знаний и умений, на получение или обновление которых направлено обучение </w:t>
            </w:r>
          </w:p>
        </w:tc>
        <w:tc>
          <w:tcPr>
            <w:tcW w:w="1560" w:type="dxa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>Целевая аудитория**</w:t>
            </w:r>
          </w:p>
        </w:tc>
      </w:tr>
      <w:tr w:rsidR="00B338A1" w:rsidRPr="001C7BAD" w:rsidTr="00B338A1">
        <w:tc>
          <w:tcPr>
            <w:tcW w:w="465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8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338A1" w:rsidRPr="001C7BAD" w:rsidRDefault="00B338A1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C7BAD">
        <w:rPr>
          <w:rFonts w:ascii="Times New Roman" w:hAnsi="Times New Roman" w:cs="Times New Roman"/>
          <w:szCs w:val="22"/>
        </w:rPr>
        <w:t>*Далее соответственно в настоящем Приложении используются сокращения – программа, образовательная организация, обучение.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C7BAD">
        <w:rPr>
          <w:rFonts w:ascii="Times New Roman" w:hAnsi="Times New Roman" w:cs="Times New Roman"/>
          <w:szCs w:val="22"/>
        </w:rPr>
        <w:t xml:space="preserve">**Под целевой аудиторией в настоящем Приложении понимается категория и группа должностей государственных гражданских служащих Еврейской автономной области, на которых ориентирована соответствующая программа. </w:t>
      </w:r>
    </w:p>
    <w:p w:rsidR="00AC2497" w:rsidRPr="001C7BAD" w:rsidRDefault="00AC2497" w:rsidP="00C2537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C2497" w:rsidRPr="001C7BAD" w:rsidRDefault="00AC2497" w:rsidP="00C2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C2497" w:rsidRPr="001C7BAD" w:rsidSect="00666C33">
          <w:pgSz w:w="16838" w:h="11905" w:orient="landscape"/>
          <w:pgMar w:top="1135" w:right="1134" w:bottom="850" w:left="1134" w:header="0" w:footer="0" w:gutter="0"/>
          <w:cols w:space="720"/>
          <w:titlePg/>
          <w:docGrid w:linePitch="326"/>
        </w:sectPr>
      </w:pPr>
    </w:p>
    <w:p w:rsidR="002F281B" w:rsidRPr="001C7BAD" w:rsidRDefault="008B407F" w:rsidP="002F281B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281B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Pr="001C7BAD">
        <w:rPr>
          <w:rFonts w:ascii="Times New Roman" w:hAnsi="Times New Roman" w:cs="Times New Roman"/>
          <w:sz w:val="28"/>
          <w:szCs w:val="28"/>
        </w:rPr>
        <w:t xml:space="preserve">  </w:t>
      </w:r>
      <w:r w:rsidR="002F281B" w:rsidRPr="001C7BA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F281B" w:rsidRPr="001C7BAD" w:rsidRDefault="002F281B" w:rsidP="002F281B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 Положению об организации дополнительного     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2F281B" w:rsidRPr="001C7BAD" w:rsidRDefault="002F281B" w:rsidP="002F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2F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BB9" w:rsidRPr="001C7BAD" w:rsidRDefault="00C64BB9" w:rsidP="002F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64BB9" w:rsidRPr="001C7BAD" w:rsidRDefault="00C64BB9" w:rsidP="002F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об образовательных организациях, включенных в реестр образовательных организаций, </w:t>
      </w:r>
    </w:p>
    <w:p w:rsidR="002F281B" w:rsidRPr="001C7BAD" w:rsidRDefault="00C64BB9" w:rsidP="002F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и реализуемых ими дополнительных профессиональных программ</w:t>
      </w:r>
    </w:p>
    <w:p w:rsidR="002F281B" w:rsidRPr="001C7BAD" w:rsidRDefault="002F281B" w:rsidP="002F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2F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440"/>
        <w:gridCol w:w="1134"/>
        <w:gridCol w:w="1134"/>
        <w:gridCol w:w="2552"/>
        <w:gridCol w:w="1842"/>
        <w:gridCol w:w="1701"/>
        <w:gridCol w:w="1985"/>
        <w:gridCol w:w="2410"/>
      </w:tblGrid>
      <w:tr w:rsidR="00826EC5" w:rsidRPr="001C7BAD" w:rsidTr="00826EC5">
        <w:tc>
          <w:tcPr>
            <w:tcW w:w="465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п\</w:t>
            </w:r>
            <w:proofErr w:type="gramStart"/>
            <w:r w:rsidRPr="001C7BA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</w:p>
        </w:tc>
        <w:tc>
          <w:tcPr>
            <w:tcW w:w="1440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Полное официальное наименование</w:t>
            </w:r>
          </w:p>
        </w:tc>
        <w:tc>
          <w:tcPr>
            <w:tcW w:w="1134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134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2552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proofErr w:type="spellStart"/>
            <w:r w:rsidRPr="001C7BAD">
              <w:rPr>
                <w:rFonts w:ascii="Times New Roman" w:hAnsi="Times New Roman" w:cs="Times New Roman"/>
                <w:sz w:val="20"/>
              </w:rPr>
              <w:t>аккредитационного</w:t>
            </w:r>
            <w:proofErr w:type="spellEnd"/>
            <w:r w:rsidRPr="001C7BAD">
              <w:rPr>
                <w:rFonts w:ascii="Times New Roman" w:hAnsi="Times New Roman" w:cs="Times New Roman"/>
                <w:sz w:val="20"/>
              </w:rPr>
              <w:t xml:space="preserve"> органа </w:t>
            </w:r>
          </w:p>
        </w:tc>
        <w:tc>
          <w:tcPr>
            <w:tcW w:w="1842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Образовательные программы</w:t>
            </w:r>
          </w:p>
        </w:tc>
        <w:tc>
          <w:tcPr>
            <w:tcW w:w="1701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Номер свидетельства </w:t>
            </w:r>
          </w:p>
        </w:tc>
        <w:tc>
          <w:tcPr>
            <w:tcW w:w="1985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Дата выдачи  свидетельства</w:t>
            </w:r>
          </w:p>
        </w:tc>
        <w:tc>
          <w:tcPr>
            <w:tcW w:w="2410" w:type="dxa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Срок действия</w:t>
            </w:r>
          </w:p>
        </w:tc>
      </w:tr>
      <w:tr w:rsidR="00826EC5" w:rsidRPr="001C7BAD" w:rsidTr="00826EC5">
        <w:trPr>
          <w:trHeight w:val="528"/>
        </w:trPr>
        <w:tc>
          <w:tcPr>
            <w:tcW w:w="465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26EC5" w:rsidRPr="001C7BAD" w:rsidRDefault="00826EC5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F281B" w:rsidRPr="001C7BAD" w:rsidRDefault="002F281B" w:rsidP="002F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2F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2F281B" w:rsidRPr="001C7BAD" w:rsidRDefault="002F281B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  <w:sectPr w:rsidR="002F281B" w:rsidRPr="001C7BAD" w:rsidSect="00666C33">
          <w:pgSz w:w="16838" w:h="11905" w:orient="landscape"/>
          <w:pgMar w:top="1135" w:right="1134" w:bottom="850" w:left="1134" w:header="0" w:footer="0" w:gutter="0"/>
          <w:cols w:space="720"/>
          <w:titlePg/>
          <w:docGrid w:linePitch="326"/>
        </w:sectPr>
      </w:pPr>
    </w:p>
    <w:p w:rsidR="00280918" w:rsidRPr="001C7BAD" w:rsidRDefault="002F281B" w:rsidP="00280918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B407F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280918" w:rsidRPr="001C7BA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80918" w:rsidRPr="001C7BAD" w:rsidRDefault="00280918" w:rsidP="00280918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 Положению об организации дополнительного     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280918" w:rsidRPr="001C7BAD" w:rsidRDefault="00280918" w:rsidP="00280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918" w:rsidRPr="001C7BAD" w:rsidRDefault="00280918" w:rsidP="00280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918" w:rsidRPr="001C7BAD" w:rsidRDefault="00280918" w:rsidP="002809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280918" w:rsidRPr="001C7BAD" w:rsidRDefault="00280918" w:rsidP="002809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государственных гражданских служащих </w:t>
      </w:r>
    </w:p>
    <w:p w:rsidR="00280918" w:rsidRPr="001C7BAD" w:rsidRDefault="00280918" w:rsidP="002809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на основании государственных образовательных сертификатов </w:t>
      </w:r>
    </w:p>
    <w:p w:rsidR="00280918" w:rsidRPr="001C7BAD" w:rsidRDefault="00280918" w:rsidP="002809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на дополнительное профессиональное образование на 20 ___ год</w:t>
      </w:r>
    </w:p>
    <w:p w:rsidR="00280918" w:rsidRPr="001C7BAD" w:rsidRDefault="00280918" w:rsidP="00280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918" w:rsidRPr="001C7BAD" w:rsidRDefault="00280918" w:rsidP="00280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2268"/>
        <w:gridCol w:w="1843"/>
        <w:gridCol w:w="1276"/>
        <w:gridCol w:w="2223"/>
        <w:gridCol w:w="1604"/>
      </w:tblGrid>
      <w:tr w:rsidR="00D720C2" w:rsidRPr="001C7BAD" w:rsidTr="0079283F">
        <w:tc>
          <w:tcPr>
            <w:tcW w:w="3464" w:type="dxa"/>
          </w:tcPr>
          <w:p w:rsidR="00D720C2" w:rsidRPr="001C7BAD" w:rsidRDefault="005C64A6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органа </w:t>
            </w:r>
            <w:r w:rsidR="00B338A1"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812" w:type="dxa"/>
            <w:gridSpan w:val="3"/>
          </w:tcPr>
          <w:p w:rsidR="00D720C2" w:rsidRPr="001C7BAD" w:rsidRDefault="005C64A6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государственных гражданских служащих </w:t>
            </w:r>
            <w:r w:rsidR="00B338A1"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направляемых на обучение на основании государственного образовательного сертификата (человек) </w:t>
            </w:r>
          </w:p>
        </w:tc>
        <w:tc>
          <w:tcPr>
            <w:tcW w:w="5103" w:type="dxa"/>
            <w:gridSpan w:val="3"/>
          </w:tcPr>
          <w:p w:rsidR="00D720C2" w:rsidRPr="001C7BAD" w:rsidRDefault="005C64A6" w:rsidP="005C6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Объем средств, планируемых в областном бюджете (тыс. рублей)</w:t>
            </w:r>
          </w:p>
        </w:tc>
      </w:tr>
      <w:tr w:rsidR="0079283F" w:rsidRPr="001C7BAD" w:rsidTr="0079283F">
        <w:trPr>
          <w:trHeight w:val="528"/>
        </w:trPr>
        <w:tc>
          <w:tcPr>
            <w:tcW w:w="3464" w:type="dxa"/>
            <w:vMerge w:val="restart"/>
            <w:vAlign w:val="center"/>
          </w:tcPr>
          <w:p w:rsidR="0079283F" w:rsidRPr="001C7BAD" w:rsidRDefault="0079283F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9283F" w:rsidRPr="001C7BAD" w:rsidRDefault="003C3624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283F"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4111" w:type="dxa"/>
            <w:gridSpan w:val="2"/>
            <w:vAlign w:val="center"/>
          </w:tcPr>
          <w:p w:rsidR="0079283F" w:rsidRPr="001C7BAD" w:rsidRDefault="0079283F" w:rsidP="00792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9283F" w:rsidRPr="001C7BAD" w:rsidRDefault="003C3624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283F"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3827" w:type="dxa"/>
            <w:gridSpan w:val="2"/>
            <w:vAlign w:val="center"/>
          </w:tcPr>
          <w:p w:rsidR="0079283F" w:rsidRPr="001C7BAD" w:rsidRDefault="0079283F" w:rsidP="00792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83F" w:rsidRPr="001C7BAD" w:rsidTr="0079283F">
        <w:trPr>
          <w:trHeight w:val="528"/>
        </w:trPr>
        <w:tc>
          <w:tcPr>
            <w:tcW w:w="3464" w:type="dxa"/>
            <w:vMerge/>
            <w:vAlign w:val="center"/>
          </w:tcPr>
          <w:p w:rsidR="0079283F" w:rsidRPr="001C7BAD" w:rsidRDefault="0079283F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283F" w:rsidRPr="001C7BAD" w:rsidRDefault="0079283F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283F" w:rsidRPr="001C7BAD" w:rsidRDefault="0079283F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переподготовку </w:t>
            </w:r>
          </w:p>
        </w:tc>
        <w:tc>
          <w:tcPr>
            <w:tcW w:w="1843" w:type="dxa"/>
            <w:vAlign w:val="center"/>
          </w:tcPr>
          <w:p w:rsidR="0079283F" w:rsidRPr="001C7BAD" w:rsidRDefault="0079283F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276" w:type="dxa"/>
            <w:vMerge/>
            <w:vAlign w:val="center"/>
          </w:tcPr>
          <w:p w:rsidR="0079283F" w:rsidRPr="001C7BAD" w:rsidRDefault="0079283F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79283F" w:rsidRPr="001C7BAD" w:rsidRDefault="0079283F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переподготовку </w:t>
            </w:r>
          </w:p>
        </w:tc>
        <w:tc>
          <w:tcPr>
            <w:tcW w:w="1604" w:type="dxa"/>
            <w:vAlign w:val="center"/>
          </w:tcPr>
          <w:p w:rsidR="0079283F" w:rsidRPr="001C7BAD" w:rsidRDefault="0079283F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</w:tr>
      <w:tr w:rsidR="003C3624" w:rsidRPr="001C7BAD" w:rsidTr="0079283F">
        <w:trPr>
          <w:trHeight w:val="528"/>
        </w:trPr>
        <w:tc>
          <w:tcPr>
            <w:tcW w:w="3464" w:type="dxa"/>
            <w:vAlign w:val="center"/>
          </w:tcPr>
          <w:p w:rsidR="003C3624" w:rsidRPr="001C7BAD" w:rsidRDefault="003C3624" w:rsidP="003C3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vAlign w:val="center"/>
          </w:tcPr>
          <w:p w:rsidR="003C3624" w:rsidRPr="001C7BAD" w:rsidRDefault="003C3624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3624" w:rsidRPr="001C7BAD" w:rsidRDefault="003C3624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624" w:rsidRPr="001C7BAD" w:rsidRDefault="003C3624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624" w:rsidRPr="001C7BAD" w:rsidRDefault="003C3624" w:rsidP="00BC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3C3624" w:rsidRPr="001C7BAD" w:rsidRDefault="003C3624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3C3624" w:rsidRPr="001C7BAD" w:rsidRDefault="003C3624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918" w:rsidRPr="001C7BAD" w:rsidRDefault="00280918" w:rsidP="00280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918" w:rsidRPr="001C7BAD" w:rsidRDefault="00280918" w:rsidP="00280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918" w:rsidRPr="001C7BAD" w:rsidRDefault="00280918" w:rsidP="00280918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CF1122" w:rsidRPr="001C7BAD" w:rsidRDefault="00CF1122" w:rsidP="00280918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  <w:sectPr w:rsidR="00CF1122" w:rsidRPr="001C7BAD" w:rsidSect="00666C33">
          <w:pgSz w:w="16838" w:h="11905" w:orient="landscape"/>
          <w:pgMar w:top="1135" w:right="1134" w:bottom="850" w:left="1134" w:header="0" w:footer="0" w:gutter="0"/>
          <w:cols w:space="720"/>
          <w:titlePg/>
          <w:docGrid w:linePitch="326"/>
        </w:sectPr>
      </w:pPr>
    </w:p>
    <w:p w:rsidR="00224BD9" w:rsidRPr="001C7BAD" w:rsidRDefault="00224BD9" w:rsidP="00224BD9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№ 5</w:t>
      </w:r>
    </w:p>
    <w:p w:rsidR="00224BD9" w:rsidRPr="001C7BAD" w:rsidRDefault="00224BD9" w:rsidP="00224BD9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 Положению об организации дополнительного     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224BD9" w:rsidRPr="001C7BAD" w:rsidRDefault="00224BD9" w:rsidP="0022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BD9" w:rsidRPr="001C7BAD" w:rsidRDefault="00224BD9" w:rsidP="0022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BD9" w:rsidRPr="001C7BAD" w:rsidRDefault="00224BD9" w:rsidP="00224B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Заявка</w:t>
      </w:r>
    </w:p>
    <w:p w:rsidR="00224BD9" w:rsidRPr="001C7BAD" w:rsidRDefault="00224BD9" w:rsidP="00224B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на обучение государственных гражданских служащих </w:t>
      </w:r>
    </w:p>
    <w:p w:rsidR="00224BD9" w:rsidRPr="001C7BAD" w:rsidRDefault="00224BD9" w:rsidP="00224B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на основании государственных образовательных сертификатов </w:t>
      </w:r>
    </w:p>
    <w:p w:rsidR="00224BD9" w:rsidRPr="001C7BAD" w:rsidRDefault="00224BD9" w:rsidP="00224B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на дополнительное профессиональное образование на 20 ___ год</w:t>
      </w:r>
    </w:p>
    <w:p w:rsidR="00224BD9" w:rsidRPr="001C7BAD" w:rsidRDefault="00224BD9" w:rsidP="0022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BD9" w:rsidRPr="001C7BAD" w:rsidRDefault="00224BD9" w:rsidP="0022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614"/>
        <w:gridCol w:w="2835"/>
        <w:gridCol w:w="1276"/>
        <w:gridCol w:w="3402"/>
        <w:gridCol w:w="2835"/>
      </w:tblGrid>
      <w:tr w:rsidR="00224BD9" w:rsidRPr="001C7BAD" w:rsidTr="00224BD9">
        <w:tc>
          <w:tcPr>
            <w:tcW w:w="7150" w:type="dxa"/>
            <w:gridSpan w:val="3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государственных гражданских служащих </w:t>
            </w:r>
            <w:r w:rsidR="00B338A1"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направляемых на обучение на основании государственного образовательного сертификата (человек) </w:t>
            </w:r>
          </w:p>
        </w:tc>
        <w:tc>
          <w:tcPr>
            <w:tcW w:w="7513" w:type="dxa"/>
            <w:gridSpan w:val="3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Объем средств, планируемых в областном бюджете (тыс. рублей)</w:t>
            </w:r>
          </w:p>
        </w:tc>
      </w:tr>
      <w:tr w:rsidR="00224BD9" w:rsidRPr="001C7BAD" w:rsidTr="00224BD9">
        <w:trPr>
          <w:trHeight w:val="528"/>
        </w:trPr>
        <w:tc>
          <w:tcPr>
            <w:tcW w:w="1701" w:type="dxa"/>
            <w:vMerge w:val="restart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449" w:type="dxa"/>
            <w:gridSpan w:val="2"/>
            <w:vAlign w:val="center"/>
          </w:tcPr>
          <w:p w:rsidR="00224BD9" w:rsidRPr="001C7BAD" w:rsidRDefault="00224BD9" w:rsidP="00767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237" w:type="dxa"/>
            <w:gridSpan w:val="2"/>
            <w:vAlign w:val="center"/>
          </w:tcPr>
          <w:p w:rsidR="00224BD9" w:rsidRPr="001C7BAD" w:rsidRDefault="00224BD9" w:rsidP="00767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BD9" w:rsidRPr="001C7BAD" w:rsidTr="00224BD9">
        <w:trPr>
          <w:trHeight w:val="528"/>
        </w:trPr>
        <w:tc>
          <w:tcPr>
            <w:tcW w:w="1701" w:type="dxa"/>
            <w:vMerge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переподготовку </w:t>
            </w:r>
          </w:p>
        </w:tc>
        <w:tc>
          <w:tcPr>
            <w:tcW w:w="2835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276" w:type="dxa"/>
            <w:vMerge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переподготовку </w:t>
            </w:r>
          </w:p>
        </w:tc>
        <w:tc>
          <w:tcPr>
            <w:tcW w:w="2835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</w:tr>
      <w:tr w:rsidR="00224BD9" w:rsidRPr="001C7BAD" w:rsidTr="00224BD9">
        <w:trPr>
          <w:trHeight w:val="528"/>
        </w:trPr>
        <w:tc>
          <w:tcPr>
            <w:tcW w:w="1701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4BD9" w:rsidRPr="001C7BAD" w:rsidRDefault="00224BD9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BD9" w:rsidRPr="001C7BAD" w:rsidRDefault="00224BD9" w:rsidP="0022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9E1" w:rsidRPr="001C7BAD" w:rsidRDefault="00D579E1" w:rsidP="0022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Руководитель государственного органа </w:t>
      </w:r>
    </w:p>
    <w:p w:rsidR="00D579E1" w:rsidRPr="001C7BAD" w:rsidRDefault="00D579E1" w:rsidP="0022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Pr="001C7BAD">
        <w:rPr>
          <w:rFonts w:ascii="Times New Roman" w:hAnsi="Times New Roman" w:cs="Times New Roman"/>
          <w:sz w:val="28"/>
          <w:szCs w:val="28"/>
        </w:rPr>
        <w:tab/>
      </w:r>
      <w:r w:rsidRPr="001C7BAD">
        <w:rPr>
          <w:rFonts w:ascii="Times New Roman" w:hAnsi="Times New Roman" w:cs="Times New Roman"/>
          <w:sz w:val="28"/>
          <w:szCs w:val="28"/>
        </w:rPr>
        <w:tab/>
      </w:r>
      <w:r w:rsidRPr="001C7BAD">
        <w:rPr>
          <w:rFonts w:ascii="Times New Roman" w:hAnsi="Times New Roman" w:cs="Times New Roman"/>
          <w:sz w:val="28"/>
          <w:szCs w:val="28"/>
        </w:rPr>
        <w:tab/>
      </w:r>
      <w:r w:rsidRPr="001C7BAD">
        <w:rPr>
          <w:rFonts w:ascii="Times New Roman" w:hAnsi="Times New Roman" w:cs="Times New Roman"/>
          <w:sz w:val="28"/>
          <w:szCs w:val="28"/>
        </w:rPr>
        <w:tab/>
      </w:r>
      <w:r w:rsidRPr="001C7BAD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1C7BAD">
        <w:rPr>
          <w:rFonts w:ascii="Times New Roman" w:hAnsi="Times New Roman" w:cs="Times New Roman"/>
          <w:sz w:val="28"/>
          <w:szCs w:val="28"/>
        </w:rPr>
        <w:tab/>
      </w:r>
      <w:r w:rsidRPr="001C7BAD">
        <w:rPr>
          <w:rFonts w:ascii="Times New Roman" w:hAnsi="Times New Roman" w:cs="Times New Roman"/>
          <w:sz w:val="28"/>
          <w:szCs w:val="28"/>
        </w:rPr>
        <w:tab/>
      </w:r>
      <w:r w:rsidR="004F5D4C" w:rsidRPr="001C7BAD">
        <w:rPr>
          <w:rFonts w:ascii="Times New Roman" w:hAnsi="Times New Roman" w:cs="Times New Roman"/>
          <w:sz w:val="28"/>
          <w:szCs w:val="28"/>
        </w:rPr>
        <w:tab/>
      </w:r>
      <w:r w:rsidRPr="001C7BAD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80918" w:rsidRPr="001C7BAD" w:rsidRDefault="00D579E1" w:rsidP="00B338A1">
      <w:pPr>
        <w:pStyle w:val="ConsPlusNormal"/>
        <w:tabs>
          <w:tab w:val="left" w:pos="7513"/>
        </w:tabs>
        <w:ind w:left="708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7BAD">
        <w:rPr>
          <w:rFonts w:ascii="Times New Roman" w:hAnsi="Times New Roman" w:cs="Times New Roman"/>
          <w:sz w:val="28"/>
          <w:szCs w:val="28"/>
        </w:rPr>
        <w:tab/>
      </w:r>
      <w:r w:rsidRPr="001C7BAD">
        <w:rPr>
          <w:rFonts w:ascii="Times New Roman" w:hAnsi="Times New Roman" w:cs="Times New Roman"/>
          <w:sz w:val="28"/>
          <w:szCs w:val="28"/>
        </w:rPr>
        <w:tab/>
      </w:r>
      <w:r w:rsidR="00B338A1" w:rsidRPr="001C7BAD">
        <w:rPr>
          <w:rFonts w:ascii="Times New Roman" w:hAnsi="Times New Roman" w:cs="Times New Roman"/>
          <w:sz w:val="28"/>
          <w:szCs w:val="28"/>
        </w:rPr>
        <w:t xml:space="preserve">     </w:t>
      </w:r>
      <w:r w:rsidRPr="001C7BAD">
        <w:rPr>
          <w:rFonts w:ascii="Times New Roman" w:hAnsi="Times New Roman" w:cs="Times New Roman"/>
          <w:sz w:val="24"/>
          <w:szCs w:val="24"/>
        </w:rPr>
        <w:t>(подпись)</w:t>
      </w:r>
      <w:r w:rsidRPr="001C7BAD">
        <w:rPr>
          <w:rFonts w:ascii="Times New Roman" w:hAnsi="Times New Roman" w:cs="Times New Roman"/>
          <w:sz w:val="24"/>
          <w:szCs w:val="24"/>
        </w:rPr>
        <w:tab/>
      </w:r>
      <w:r w:rsidRPr="001C7BAD">
        <w:rPr>
          <w:rFonts w:ascii="Times New Roman" w:hAnsi="Times New Roman" w:cs="Times New Roman"/>
          <w:sz w:val="24"/>
          <w:szCs w:val="24"/>
        </w:rPr>
        <w:tab/>
      </w:r>
      <w:r w:rsidRPr="001C7BAD">
        <w:rPr>
          <w:rFonts w:ascii="Times New Roman" w:hAnsi="Times New Roman" w:cs="Times New Roman"/>
          <w:sz w:val="24"/>
          <w:szCs w:val="24"/>
        </w:rPr>
        <w:tab/>
      </w:r>
      <w:r w:rsidRPr="001C7BAD">
        <w:rPr>
          <w:rFonts w:ascii="Times New Roman" w:hAnsi="Times New Roman" w:cs="Times New Roman"/>
          <w:sz w:val="24"/>
          <w:szCs w:val="24"/>
        </w:rPr>
        <w:tab/>
      </w:r>
      <w:r w:rsidR="00B338A1" w:rsidRPr="001C7BAD">
        <w:rPr>
          <w:rFonts w:ascii="Times New Roman" w:hAnsi="Times New Roman" w:cs="Times New Roman"/>
          <w:sz w:val="24"/>
          <w:szCs w:val="24"/>
        </w:rPr>
        <w:tab/>
      </w:r>
      <w:r w:rsidRPr="001C7BAD">
        <w:rPr>
          <w:rFonts w:ascii="Times New Roman" w:hAnsi="Times New Roman" w:cs="Times New Roman"/>
          <w:sz w:val="24"/>
          <w:szCs w:val="24"/>
        </w:rPr>
        <w:t xml:space="preserve"> (расшифровка</w:t>
      </w:r>
      <w:r w:rsidR="004F5D4C" w:rsidRPr="001C7BAD">
        <w:rPr>
          <w:rFonts w:ascii="Times New Roman" w:hAnsi="Times New Roman" w:cs="Times New Roman"/>
          <w:sz w:val="24"/>
          <w:szCs w:val="24"/>
        </w:rPr>
        <w:t xml:space="preserve"> подписи</w:t>
      </w:r>
      <w:r w:rsidRPr="001C7BAD">
        <w:rPr>
          <w:rFonts w:ascii="Times New Roman" w:hAnsi="Times New Roman" w:cs="Times New Roman"/>
          <w:sz w:val="24"/>
          <w:szCs w:val="24"/>
        </w:rPr>
        <w:t>)</w:t>
      </w:r>
    </w:p>
    <w:p w:rsidR="00224BD9" w:rsidRPr="001C7BAD" w:rsidRDefault="00224BD9" w:rsidP="00280918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  <w:sectPr w:rsidR="00224BD9" w:rsidRPr="001C7BAD" w:rsidSect="00666C33">
          <w:pgSz w:w="16838" w:h="11905" w:orient="landscape"/>
          <w:pgMar w:top="1135" w:right="1134" w:bottom="850" w:left="1134" w:header="0" w:footer="0" w:gutter="0"/>
          <w:cols w:space="720"/>
          <w:titlePg/>
          <w:docGrid w:linePitch="326"/>
        </w:sectPr>
      </w:pPr>
    </w:p>
    <w:p w:rsidR="005B055A" w:rsidRPr="001C7BAD" w:rsidRDefault="00CF1122" w:rsidP="005B055A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D6935" w:rsidRPr="001C7BAD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B055A" w:rsidRPr="001C7BAD" w:rsidRDefault="005B055A" w:rsidP="005B055A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 Положению об организации дополнительного     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5B055A" w:rsidRPr="001C7BAD" w:rsidRDefault="005B055A" w:rsidP="005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55A" w:rsidRPr="001C7BAD" w:rsidRDefault="005B055A" w:rsidP="005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55A" w:rsidRPr="001C7BAD" w:rsidRDefault="005B055A" w:rsidP="005B0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D6935" w:rsidRPr="001C7BAD" w:rsidRDefault="003D6935" w:rsidP="003D6935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о государственных гражданских служащих Еврейской автономной области, </w:t>
      </w:r>
    </w:p>
    <w:p w:rsidR="003D6935" w:rsidRPr="001C7BAD" w:rsidRDefault="003D6935" w:rsidP="003D6935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которым должны быть выданы государственные образовательные сертификаты </w:t>
      </w:r>
    </w:p>
    <w:p w:rsidR="003D6935" w:rsidRPr="001C7BAD" w:rsidRDefault="003D6935" w:rsidP="003D6935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на дополнительное профессиональное образование</w:t>
      </w:r>
    </w:p>
    <w:p w:rsidR="003D6935" w:rsidRPr="001C7BAD" w:rsidRDefault="003D6935" w:rsidP="003D6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118"/>
        <w:gridCol w:w="2835"/>
        <w:gridCol w:w="2693"/>
        <w:gridCol w:w="2410"/>
      </w:tblGrid>
      <w:tr w:rsidR="003D6935" w:rsidRPr="001C7BAD" w:rsidTr="00767E1B">
        <w:tc>
          <w:tcPr>
            <w:tcW w:w="3890" w:type="dxa"/>
          </w:tcPr>
          <w:p w:rsidR="003D6935" w:rsidRPr="001C7BAD" w:rsidRDefault="003D6935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государственного гражданского служащего Еврейской автономной области, направляемого на обучение на основании государственного образовательного сертификата</w:t>
            </w:r>
          </w:p>
        </w:tc>
        <w:tc>
          <w:tcPr>
            <w:tcW w:w="3118" w:type="dxa"/>
          </w:tcPr>
          <w:p w:rsidR="003D6935" w:rsidRPr="001C7BAD" w:rsidRDefault="003D6935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  <w:r w:rsidR="00B338A1"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, замещаемая государственным гражданским служащим</w:t>
            </w:r>
            <w:r w:rsidR="00B338A1"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</w:t>
            </w:r>
            <w:proofErr w:type="spellStart"/>
            <w:r w:rsidR="00B338A1" w:rsidRPr="001C7BAD">
              <w:rPr>
                <w:rFonts w:ascii="Times New Roman" w:hAnsi="Times New Roman" w:cs="Times New Roman"/>
                <w:sz w:val="24"/>
                <w:szCs w:val="24"/>
              </w:rPr>
              <w:t>обалсти</w:t>
            </w:r>
            <w:proofErr w:type="spellEnd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, направляемым на обучение на основании государственного образовательного сертификата</w:t>
            </w:r>
            <w:proofErr w:type="gramEnd"/>
          </w:p>
        </w:tc>
        <w:tc>
          <w:tcPr>
            <w:tcW w:w="2835" w:type="dxa"/>
          </w:tcPr>
          <w:p w:rsidR="003D6935" w:rsidRPr="001C7BAD" w:rsidRDefault="003D6935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Название планируемой к освоению программы повышения квалификации/</w:t>
            </w:r>
          </w:p>
          <w:p w:rsidR="003D6935" w:rsidRPr="001C7BAD" w:rsidRDefault="003D6935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2693" w:type="dxa"/>
          </w:tcPr>
          <w:p w:rsidR="003D6935" w:rsidRPr="001C7BAD" w:rsidRDefault="003D6935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Объем планируемой к освоению программы повышения квалификации/</w:t>
            </w:r>
          </w:p>
          <w:p w:rsidR="003D6935" w:rsidRPr="001C7BAD" w:rsidRDefault="003D6935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(часов)</w:t>
            </w:r>
          </w:p>
        </w:tc>
        <w:tc>
          <w:tcPr>
            <w:tcW w:w="2410" w:type="dxa"/>
          </w:tcPr>
          <w:p w:rsidR="003D6935" w:rsidRPr="001C7BAD" w:rsidRDefault="003D6935" w:rsidP="00767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</w:tr>
      <w:tr w:rsidR="003D6935" w:rsidRPr="001C7BAD" w:rsidTr="00767E1B">
        <w:tc>
          <w:tcPr>
            <w:tcW w:w="3890" w:type="dxa"/>
            <w:vAlign w:val="center"/>
          </w:tcPr>
          <w:p w:rsidR="003D6935" w:rsidRPr="001C7BAD" w:rsidRDefault="003D6935" w:rsidP="00767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D6935" w:rsidRPr="001C7BAD" w:rsidRDefault="003D6935" w:rsidP="00767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D6935" w:rsidRPr="001C7BAD" w:rsidRDefault="003D6935" w:rsidP="00767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D6935" w:rsidRPr="001C7BAD" w:rsidRDefault="003D6935" w:rsidP="00767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6935" w:rsidRPr="001C7BAD" w:rsidRDefault="003D6935" w:rsidP="00767E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55A" w:rsidRPr="001C7BAD" w:rsidRDefault="005B055A" w:rsidP="005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55A" w:rsidRPr="001C7BAD" w:rsidRDefault="005B055A" w:rsidP="005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55A" w:rsidRPr="001C7BAD" w:rsidRDefault="005B055A" w:rsidP="003D6935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B055A" w:rsidRPr="001C7BAD" w:rsidRDefault="005B055A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</w:p>
    <w:p w:rsidR="005B055A" w:rsidRPr="001C7BAD" w:rsidRDefault="005B055A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  <w:sectPr w:rsidR="005B055A" w:rsidRPr="001C7BAD" w:rsidSect="00666C33">
          <w:pgSz w:w="16838" w:h="11905" w:orient="landscape"/>
          <w:pgMar w:top="1135" w:right="1134" w:bottom="850" w:left="1134" w:header="0" w:footer="0" w:gutter="0"/>
          <w:cols w:space="720"/>
          <w:titlePg/>
          <w:docGrid w:linePitch="326"/>
        </w:sectPr>
      </w:pPr>
    </w:p>
    <w:p w:rsidR="003D6935" w:rsidRPr="001C7BAD" w:rsidRDefault="003D6935" w:rsidP="00B534AE">
      <w:pPr>
        <w:pStyle w:val="ConsPlusNormal"/>
        <w:tabs>
          <w:tab w:val="left" w:pos="7513"/>
        </w:tabs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3D6935" w:rsidRPr="001C7BAD" w:rsidRDefault="003D6935" w:rsidP="00B534AE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 Положению об организации дополнительного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3D6935" w:rsidRPr="001C7BAD" w:rsidRDefault="003D6935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p w:rsidR="003D6935" w:rsidRPr="001C7BAD" w:rsidRDefault="003D6935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D6935" w:rsidRPr="001C7BAD" w:rsidTr="00A61E97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35" w:rsidRPr="001C7BAD" w:rsidRDefault="003D6935" w:rsidP="00B5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35" w:name="P234"/>
            <w:bookmarkEnd w:id="35"/>
            <w:r w:rsidRPr="001C7BAD">
              <w:rPr>
                <w:rFonts w:ascii="Times New Roman" w:hAnsi="Times New Roman" w:cs="Times New Roman"/>
                <w:b/>
                <w:szCs w:val="22"/>
              </w:rPr>
              <w:t>ГОСУДАРСТВЕННЫЙ ОБРАЗОВАТЕЛЬНЫЙ СЕРТИФИКАТ</w:t>
            </w:r>
            <w:r w:rsidR="00B534AE" w:rsidRPr="001C7BA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C7BAD">
              <w:rPr>
                <w:rFonts w:ascii="Times New Roman" w:hAnsi="Times New Roman" w:cs="Times New Roman"/>
                <w:b/>
                <w:szCs w:val="22"/>
              </w:rPr>
              <w:t>НА ДОПОЛНИТЕЛЬНОЕ ПРОФЕССИОНАЛЬНОЕ ОБРАЗОВАНИЕ</w:t>
            </w:r>
            <w:r w:rsidR="00497DF7" w:rsidRPr="001C7BA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C7BAD">
              <w:rPr>
                <w:rFonts w:ascii="Times New Roman" w:hAnsi="Times New Roman" w:cs="Times New Roman"/>
                <w:b/>
                <w:szCs w:val="22"/>
              </w:rPr>
              <w:t>ГОСУДАРСТВЕННОГО ГРАЖДАНСКОГО СЛУЖАЩЕГО</w:t>
            </w:r>
            <w:r w:rsidR="00B534AE" w:rsidRPr="001C7BAD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1C7BAD">
              <w:rPr>
                <w:rFonts w:ascii="Times New Roman" w:hAnsi="Times New Roman" w:cs="Times New Roman"/>
                <w:b/>
                <w:szCs w:val="22"/>
              </w:rPr>
              <w:t>ЕВРЕЙСКОЙ АВТОНОМНОЙ ОБЛАСТИ</w:t>
            </w:r>
          </w:p>
        </w:tc>
      </w:tr>
    </w:tbl>
    <w:p w:rsidR="003D6935" w:rsidRPr="001C7BAD" w:rsidRDefault="003D6935" w:rsidP="00B534AE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3D6935" w:rsidRPr="001C7BAD" w:rsidTr="00A61E97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Дата выдачи «__» ___________ 20__ г.</w:t>
            </w:r>
          </w:p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Срок действия с «__» ____________ по «__» ____________ 20__ г.</w:t>
            </w:r>
          </w:p>
        </w:tc>
      </w:tr>
    </w:tbl>
    <w:p w:rsidR="003D6935" w:rsidRPr="001C7BAD" w:rsidRDefault="003D6935" w:rsidP="0075010F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4765"/>
        <w:gridCol w:w="4202"/>
      </w:tblGrid>
      <w:tr w:rsidR="003D6935" w:rsidRPr="001C7BAD" w:rsidTr="00A61E9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Настоящий сертификат выдан ______________________________________________________,</w:t>
            </w:r>
          </w:p>
          <w:p w:rsidR="003D6935" w:rsidRPr="001C7BAD" w:rsidRDefault="0075010F" w:rsidP="007501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(ФИО государственного гражданского служащего Еврейской автономной области)</w:t>
            </w:r>
          </w:p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замещающем</w:t>
            </w:r>
            <w:proofErr w:type="gramStart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ей) должность государственной гражданской службы Еврейской автономной области __________________________________________________________________________</w:t>
            </w:r>
          </w:p>
          <w:p w:rsidR="003D6935" w:rsidRPr="001C7BAD" w:rsidRDefault="003D6935" w:rsidP="007501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государственной гражданской службы Еврейской автономной области)</w:t>
            </w:r>
          </w:p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________________________________________________________________________________,</w:t>
            </w:r>
          </w:p>
          <w:p w:rsidR="003D6935" w:rsidRPr="001C7BAD" w:rsidRDefault="003D6935" w:rsidP="007501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государственного органа </w:t>
            </w:r>
            <w:r w:rsidR="00497DF7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Еврейской автономной </w:t>
            </w: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области)</w:t>
            </w:r>
          </w:p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и является основанием для прохождения обучения по программе__________________________</w:t>
            </w:r>
          </w:p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36"/>
                <w:szCs w:val="36"/>
              </w:rPr>
              <w:t>______________________________________________________</w:t>
            </w:r>
          </w:p>
          <w:p w:rsidR="003D6935" w:rsidRPr="001C7BAD" w:rsidRDefault="003D6935" w:rsidP="007501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(профессиональной переподготовки, повышения квалификации - указать </w:t>
            </w:r>
            <w:proofErr w:type="gramStart"/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нужное</w:t>
            </w:r>
            <w:proofErr w:type="gramEnd"/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«________________________________________________________________________________»</w:t>
            </w:r>
          </w:p>
          <w:p w:rsidR="003D6935" w:rsidRPr="001C7BAD" w:rsidRDefault="003D6935" w:rsidP="0075010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(название дополнительной профессиональной программы, подлежащей освоению)</w:t>
            </w:r>
          </w:p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объемом ______________ часов.</w:t>
            </w:r>
          </w:p>
        </w:tc>
      </w:tr>
      <w:tr w:rsidR="003D6935" w:rsidRPr="001C7BAD" w:rsidTr="00336B5B">
        <w:trPr>
          <w:trHeight w:val="1115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 xml:space="preserve">(подпись руководителя </w:t>
            </w:r>
            <w:r w:rsidR="006E5569" w:rsidRPr="001C7BAD">
              <w:rPr>
                <w:rFonts w:ascii="Times New Roman" w:hAnsi="Times New Roman" w:cs="Times New Roman"/>
                <w:sz w:val="20"/>
              </w:rPr>
              <w:t xml:space="preserve">аппарата губернатора и правительства </w:t>
            </w:r>
            <w:r w:rsidR="00497DF7" w:rsidRPr="001C7BAD">
              <w:rPr>
                <w:rFonts w:ascii="Times New Roman" w:hAnsi="Times New Roman" w:cs="Times New Roman"/>
                <w:sz w:val="20"/>
              </w:rPr>
              <w:t xml:space="preserve">Еврейской автономной области </w:t>
            </w:r>
            <w:r w:rsidRPr="001C7BAD">
              <w:rPr>
                <w:rFonts w:ascii="Times New Roman" w:hAnsi="Times New Roman" w:cs="Times New Roman"/>
                <w:sz w:val="20"/>
              </w:rPr>
              <w:t>(уполномоченного лица), осуществляющего выдачу</w:t>
            </w:r>
            <w:r w:rsidR="00497DF7" w:rsidRPr="001C7BA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C7BAD">
              <w:rPr>
                <w:rFonts w:ascii="Times New Roman" w:hAnsi="Times New Roman" w:cs="Times New Roman"/>
                <w:sz w:val="20"/>
              </w:rPr>
              <w:t>государственного образовательного сертификата)</w:t>
            </w:r>
          </w:p>
          <w:p w:rsidR="003D6935" w:rsidRPr="001C7BAD" w:rsidRDefault="003D6935" w:rsidP="00115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935" w:rsidRPr="001C7BAD" w:rsidRDefault="00336B5B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6935" w:rsidRPr="001C7BAD">
              <w:rPr>
                <w:rFonts w:ascii="Times New Roman" w:hAnsi="Times New Roman" w:cs="Times New Roman"/>
                <w:sz w:val="24"/>
                <w:szCs w:val="24"/>
              </w:rPr>
              <w:t>(_______________________)</w:t>
            </w:r>
          </w:p>
          <w:p w:rsidR="003D6935" w:rsidRPr="001C7BAD" w:rsidRDefault="00115D26" w:rsidP="007501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75010F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36B5B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75010F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3D6935" w:rsidRPr="001C7BAD" w:rsidTr="00A61E97">
        <w:tc>
          <w:tcPr>
            <w:tcW w:w="9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образовательного сертификата</w:t>
            </w: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 w:rsidR="00B64DCC" w:rsidRPr="001C7BA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3D6935" w:rsidRPr="001C7BAD" w:rsidRDefault="003D6935" w:rsidP="0075010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4765"/>
        <w:gridCol w:w="4202"/>
      </w:tblGrid>
      <w:tr w:rsidR="003D6935" w:rsidRPr="001C7BAD" w:rsidTr="00A61E97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935" w:rsidRPr="001C7BAD" w:rsidRDefault="003D6935" w:rsidP="005C760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C7BAD">
              <w:rPr>
                <w:rFonts w:ascii="Times New Roman" w:hAnsi="Times New Roman" w:cs="Times New Roman"/>
                <w:i/>
                <w:sz w:val="20"/>
              </w:rPr>
              <w:t>(Заполняется представителем организации, осуществляющей образовательную деятельность)</w:t>
            </w:r>
          </w:p>
          <w:p w:rsidR="003D6935" w:rsidRPr="001C7BAD" w:rsidRDefault="003D6935" w:rsidP="005C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5C7605" w:rsidRPr="001C7BAD" w:rsidRDefault="003D6935" w:rsidP="005C76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(официальное название организации, осуществляющей образовательную деятельность, в которой </w:t>
            </w:r>
            <w:proofErr w:type="gramEnd"/>
          </w:p>
          <w:p w:rsidR="005C7605" w:rsidRPr="001C7BAD" w:rsidRDefault="003D6935" w:rsidP="005C76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государственный гражданский</w:t>
            </w:r>
            <w:r w:rsidR="005C7605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служащий Еврейской автономной области проходил обучение по дополнительной </w:t>
            </w:r>
          </w:p>
          <w:p w:rsidR="003D6935" w:rsidRPr="001C7BAD" w:rsidRDefault="003D6935" w:rsidP="005C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профессиональной</w:t>
            </w:r>
            <w:r w:rsidR="005C7605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>рограмме на основании настоящего сертификата)</w:t>
            </w:r>
          </w:p>
        </w:tc>
      </w:tr>
      <w:tr w:rsidR="003D6935" w:rsidRPr="001C7BAD" w:rsidTr="00A61E97">
        <w:tc>
          <w:tcPr>
            <w:tcW w:w="9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  <w:r w:rsidR="00FA30A0" w:rsidRPr="001C7BA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 xml:space="preserve"> «__» ____________ 20__ г.</w:t>
            </w:r>
          </w:p>
          <w:p w:rsidR="003D6935" w:rsidRPr="001C7BAD" w:rsidRDefault="005C7605" w:rsidP="005C760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(документа о квалификации, справки</w:t>
            </w: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об обучении - указать </w:t>
            </w:r>
            <w:proofErr w:type="gramStart"/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нужное</w:t>
            </w:r>
            <w:proofErr w:type="gramEnd"/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D6935" w:rsidRPr="001C7BAD" w:rsidTr="00A61E97">
        <w:tc>
          <w:tcPr>
            <w:tcW w:w="9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935" w:rsidRPr="001C7BAD" w:rsidRDefault="003D6935" w:rsidP="007501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__________________________ ________________</w:t>
            </w:r>
          </w:p>
          <w:p w:rsidR="003D6935" w:rsidRPr="001C7BAD" w:rsidRDefault="005C7605" w:rsidP="005C760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(документа о квалификации,</w:t>
            </w: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справки об обучении - указать </w:t>
            </w:r>
            <w:proofErr w:type="gramStart"/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нужное</w:t>
            </w:r>
            <w:proofErr w:type="gramEnd"/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D6935" w:rsidRPr="001C7BAD" w:rsidTr="00A61E97"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935" w:rsidRPr="001C7BAD" w:rsidRDefault="003D6935" w:rsidP="007501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D6935" w:rsidRPr="001C7BAD" w:rsidRDefault="005C7605" w:rsidP="007501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(подпись уполномоченного лица)</w:t>
            </w:r>
          </w:p>
          <w:p w:rsidR="003D6935" w:rsidRPr="001C7BAD" w:rsidRDefault="005C7605" w:rsidP="00750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935" w:rsidRPr="001C7BAD" w:rsidRDefault="003D6935" w:rsidP="00FA30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24"/>
                <w:szCs w:val="24"/>
              </w:rPr>
              <w:t>(________________________)</w:t>
            </w:r>
          </w:p>
          <w:p w:rsidR="003D6935" w:rsidRPr="001C7BAD" w:rsidRDefault="005C7605" w:rsidP="007501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FA30A0"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1C7BA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D6935" w:rsidRPr="001C7BAD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F4AE1" w:rsidRPr="001C7BAD" w:rsidRDefault="00BF4AE1" w:rsidP="002D6DA0">
      <w:pPr>
        <w:pStyle w:val="ConsPlusNormal"/>
        <w:tabs>
          <w:tab w:val="left" w:pos="7513"/>
        </w:tabs>
        <w:outlineLvl w:val="1"/>
        <w:rPr>
          <w:rFonts w:ascii="Times New Roman" w:hAnsi="Times New Roman" w:cs="Times New Roman"/>
          <w:sz w:val="28"/>
          <w:szCs w:val="28"/>
        </w:rPr>
        <w:sectPr w:rsidR="00BF4AE1" w:rsidRPr="001C7BAD" w:rsidSect="002D6DA0">
          <w:pgSz w:w="11905" w:h="16838"/>
          <w:pgMar w:top="1134" w:right="850" w:bottom="709" w:left="1135" w:header="0" w:footer="0" w:gutter="0"/>
          <w:cols w:space="720"/>
          <w:titlePg/>
          <w:docGrid w:linePitch="326"/>
        </w:sectPr>
      </w:pPr>
    </w:p>
    <w:p w:rsidR="00AC2497" w:rsidRPr="001C7BAD" w:rsidRDefault="003D6935" w:rsidP="00AC2497">
      <w:pPr>
        <w:pStyle w:val="ConsPlusNormal"/>
        <w:tabs>
          <w:tab w:val="left" w:pos="7513"/>
        </w:tabs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31E8D" w:rsidRPr="001C7BAD">
        <w:rPr>
          <w:rFonts w:ascii="Times New Roman" w:hAnsi="Times New Roman" w:cs="Times New Roman"/>
          <w:sz w:val="28"/>
          <w:szCs w:val="28"/>
        </w:rPr>
        <w:t xml:space="preserve"> </w:t>
      </w:r>
      <w:r w:rsidRPr="001C7BAD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AC2497" w:rsidRPr="001C7BAD" w:rsidRDefault="00AC2497" w:rsidP="00AC2497">
      <w:pPr>
        <w:pStyle w:val="ConsPlusNormal"/>
        <w:tabs>
          <w:tab w:val="left" w:pos="7371"/>
        </w:tabs>
        <w:ind w:left="7371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к Положению об организации дополнительного      профессионального образования государственных гражданских служащих Еврейской автономной области на основании государственных образовательных сертификатов на дополнительное профессиональное образование 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497" w:rsidRPr="001C7BAD" w:rsidRDefault="00AC2497" w:rsidP="00AC2497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 xml:space="preserve">Журнал учета </w:t>
      </w:r>
    </w:p>
    <w:p w:rsidR="00AC2497" w:rsidRPr="001C7BAD" w:rsidRDefault="00AC2497" w:rsidP="00AC2497">
      <w:pPr>
        <w:pStyle w:val="ConsPlusNormal"/>
        <w:pBdr>
          <w:bottom w:val="single" w:sz="12" w:space="1" w:color="auto"/>
        </w:pBd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государственных образовательных сертификатов на дополнительное профессиональное образование государственных гражданских служащих Еврейской автономной области (дубликатов)*</w:t>
      </w:r>
    </w:p>
    <w:p w:rsidR="00AC2497" w:rsidRPr="001C7BAD" w:rsidRDefault="00AC2497" w:rsidP="00AC2497">
      <w:pPr>
        <w:pStyle w:val="ConsPlusNormal"/>
        <w:pBdr>
          <w:bottom w:val="single" w:sz="12" w:space="1" w:color="auto"/>
        </w:pBd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C2497" w:rsidRPr="001C7BAD" w:rsidRDefault="00AC2497" w:rsidP="00AC2497">
      <w:pPr>
        <w:pStyle w:val="ConsPlusNormal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1C7BAD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574"/>
        <w:gridCol w:w="2268"/>
        <w:gridCol w:w="2410"/>
        <w:gridCol w:w="2268"/>
        <w:gridCol w:w="2693"/>
        <w:gridCol w:w="1985"/>
      </w:tblGrid>
      <w:tr w:rsidR="00AC2497" w:rsidRPr="001C7BAD" w:rsidTr="00BC7928">
        <w:tc>
          <w:tcPr>
            <w:tcW w:w="465" w:type="dxa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>п\</w:t>
            </w:r>
            <w:proofErr w:type="gramStart"/>
            <w:r w:rsidRPr="001C7BA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</w:p>
        </w:tc>
        <w:tc>
          <w:tcPr>
            <w:tcW w:w="2574" w:type="dxa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Регистрационный номер образовательного сертификата </w:t>
            </w:r>
          </w:p>
        </w:tc>
        <w:tc>
          <w:tcPr>
            <w:tcW w:w="2268" w:type="dxa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>Срок действия образовательного сертификата</w:t>
            </w:r>
          </w:p>
        </w:tc>
        <w:tc>
          <w:tcPr>
            <w:tcW w:w="2410" w:type="dxa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Фамилия, имя, отчество гражданского служащего, которому выдан образовательный сертификат </w:t>
            </w:r>
          </w:p>
        </w:tc>
        <w:tc>
          <w:tcPr>
            <w:tcW w:w="2268" w:type="dxa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>Оригинал образовательного сертификата/</w:t>
            </w:r>
            <w:proofErr w:type="spellStart"/>
            <w:proofErr w:type="gramStart"/>
            <w:r w:rsidRPr="001C7BAD">
              <w:rPr>
                <w:rFonts w:ascii="Times New Roman" w:hAnsi="Times New Roman" w:cs="Times New Roman"/>
                <w:szCs w:val="22"/>
              </w:rPr>
              <w:t>дублика</w:t>
            </w:r>
            <w:proofErr w:type="spellEnd"/>
            <w:r w:rsidRPr="001C7BAD">
              <w:rPr>
                <w:rFonts w:ascii="Times New Roman" w:hAnsi="Times New Roman" w:cs="Times New Roman"/>
                <w:szCs w:val="22"/>
              </w:rPr>
              <w:t>-та</w:t>
            </w:r>
            <w:proofErr w:type="gramEnd"/>
            <w:r w:rsidRPr="001C7BAD">
              <w:rPr>
                <w:rFonts w:ascii="Times New Roman" w:hAnsi="Times New Roman" w:cs="Times New Roman"/>
                <w:szCs w:val="22"/>
              </w:rPr>
              <w:t xml:space="preserve"> образовательного сертификата</w:t>
            </w:r>
          </w:p>
        </w:tc>
        <w:tc>
          <w:tcPr>
            <w:tcW w:w="2693" w:type="dxa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 xml:space="preserve">Дата выдачи образовательного сертификата, должность и подпись лица, выдавшего образовательный сертификат </w:t>
            </w:r>
          </w:p>
        </w:tc>
        <w:tc>
          <w:tcPr>
            <w:tcW w:w="1985" w:type="dxa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7BAD">
              <w:rPr>
                <w:rFonts w:ascii="Times New Roman" w:hAnsi="Times New Roman" w:cs="Times New Roman"/>
                <w:szCs w:val="22"/>
              </w:rPr>
              <w:t>Дата получения образовательного сертификата, должность и подпись лица, получившего образовательный сертификат</w:t>
            </w:r>
          </w:p>
        </w:tc>
      </w:tr>
      <w:tr w:rsidR="00AC2497" w:rsidRPr="001C7BAD" w:rsidTr="00BC7928">
        <w:tc>
          <w:tcPr>
            <w:tcW w:w="465" w:type="dxa"/>
            <w:vAlign w:val="center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74" w:type="dxa"/>
            <w:vAlign w:val="center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C2497" w:rsidRPr="001C7BAD" w:rsidRDefault="00AC2497" w:rsidP="00BC79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BA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C7BAD">
        <w:rPr>
          <w:rFonts w:ascii="Times New Roman" w:hAnsi="Times New Roman" w:cs="Times New Roman"/>
          <w:szCs w:val="22"/>
        </w:rPr>
        <w:t>*Далее соответственно в настоящем Приложении используются сокращения – образовательный сертификат, гражданский служащий.</w:t>
      </w: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497" w:rsidRPr="001C7BAD" w:rsidRDefault="00AC2497" w:rsidP="00AC2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2497" w:rsidRPr="001C7BAD" w:rsidRDefault="00AC2497" w:rsidP="00231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478" w:rsidRPr="001C7BAD" w:rsidRDefault="000F5478" w:rsidP="00231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478" w:rsidRPr="001C7BAD" w:rsidRDefault="000F5478" w:rsidP="00231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F5478" w:rsidRPr="001C7BAD" w:rsidSect="00666C33">
      <w:pgSz w:w="16838" w:h="11905" w:orient="landscape"/>
      <w:pgMar w:top="1135" w:right="1134" w:bottom="85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36" w:rsidRDefault="002C5036" w:rsidP="00092495">
      <w:r>
        <w:separator/>
      </w:r>
    </w:p>
  </w:endnote>
  <w:endnote w:type="continuationSeparator" w:id="0">
    <w:p w:rsidR="002C5036" w:rsidRDefault="002C5036" w:rsidP="0009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36" w:rsidRDefault="002C5036" w:rsidP="00092495">
      <w:r>
        <w:separator/>
      </w:r>
    </w:p>
  </w:footnote>
  <w:footnote w:type="continuationSeparator" w:id="0">
    <w:p w:rsidR="002C5036" w:rsidRDefault="002C5036" w:rsidP="0009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960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71B3" w:rsidRPr="00DB7F86" w:rsidRDefault="00D871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7F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7F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7F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2D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7F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2495" w:rsidRPr="00DB7F86" w:rsidRDefault="00092495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2212"/>
    <w:multiLevelType w:val="hybridMultilevel"/>
    <w:tmpl w:val="C862FE8E"/>
    <w:lvl w:ilvl="0" w:tplc="3580E03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9972A7"/>
    <w:multiLevelType w:val="hybridMultilevel"/>
    <w:tmpl w:val="85CA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86AC5"/>
    <w:multiLevelType w:val="hybridMultilevel"/>
    <w:tmpl w:val="9272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458C8"/>
    <w:multiLevelType w:val="hybridMultilevel"/>
    <w:tmpl w:val="0BF865E8"/>
    <w:lvl w:ilvl="0" w:tplc="BC98859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8F679F"/>
    <w:multiLevelType w:val="hybridMultilevel"/>
    <w:tmpl w:val="CAC8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B4FE6"/>
    <w:multiLevelType w:val="hybridMultilevel"/>
    <w:tmpl w:val="C7720814"/>
    <w:lvl w:ilvl="0" w:tplc="2420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23"/>
    <w:rsid w:val="00007A20"/>
    <w:rsid w:val="0001191E"/>
    <w:rsid w:val="00023F21"/>
    <w:rsid w:val="00026B97"/>
    <w:rsid w:val="0003249E"/>
    <w:rsid w:val="00036623"/>
    <w:rsid w:val="000470EF"/>
    <w:rsid w:val="00064BF2"/>
    <w:rsid w:val="00072672"/>
    <w:rsid w:val="00074DF9"/>
    <w:rsid w:val="00085E30"/>
    <w:rsid w:val="00086F1D"/>
    <w:rsid w:val="00092495"/>
    <w:rsid w:val="000934D1"/>
    <w:rsid w:val="00097FD3"/>
    <w:rsid w:val="000A3947"/>
    <w:rsid w:val="000B09B9"/>
    <w:rsid w:val="000B36AF"/>
    <w:rsid w:val="000B39F6"/>
    <w:rsid w:val="000C4C8E"/>
    <w:rsid w:val="000D2146"/>
    <w:rsid w:val="000E31D0"/>
    <w:rsid w:val="000F5478"/>
    <w:rsid w:val="000F55BB"/>
    <w:rsid w:val="0010387B"/>
    <w:rsid w:val="001072F3"/>
    <w:rsid w:val="00115D26"/>
    <w:rsid w:val="0011709F"/>
    <w:rsid w:val="001236DC"/>
    <w:rsid w:val="00135C89"/>
    <w:rsid w:val="001365FD"/>
    <w:rsid w:val="00150199"/>
    <w:rsid w:val="00153FB5"/>
    <w:rsid w:val="001716E8"/>
    <w:rsid w:val="001A41F8"/>
    <w:rsid w:val="001A74DC"/>
    <w:rsid w:val="001C7BAD"/>
    <w:rsid w:val="001E0479"/>
    <w:rsid w:val="001E2FCF"/>
    <w:rsid w:val="001F52E4"/>
    <w:rsid w:val="00224BD9"/>
    <w:rsid w:val="002265CF"/>
    <w:rsid w:val="00231E8D"/>
    <w:rsid w:val="00241D70"/>
    <w:rsid w:val="00250E15"/>
    <w:rsid w:val="002663AF"/>
    <w:rsid w:val="0027744C"/>
    <w:rsid w:val="00280918"/>
    <w:rsid w:val="002809F4"/>
    <w:rsid w:val="002B2269"/>
    <w:rsid w:val="002C5036"/>
    <w:rsid w:val="002C7F94"/>
    <w:rsid w:val="002D6DA0"/>
    <w:rsid w:val="002D7434"/>
    <w:rsid w:val="002E7040"/>
    <w:rsid w:val="002F281B"/>
    <w:rsid w:val="00311AD5"/>
    <w:rsid w:val="003138B6"/>
    <w:rsid w:val="00336B5B"/>
    <w:rsid w:val="0033718A"/>
    <w:rsid w:val="003408E0"/>
    <w:rsid w:val="00343CB9"/>
    <w:rsid w:val="00357929"/>
    <w:rsid w:val="00361F3A"/>
    <w:rsid w:val="00385E9B"/>
    <w:rsid w:val="003C3624"/>
    <w:rsid w:val="003C4568"/>
    <w:rsid w:val="003D4DF6"/>
    <w:rsid w:val="003D5692"/>
    <w:rsid w:val="003D6935"/>
    <w:rsid w:val="003E1ECD"/>
    <w:rsid w:val="003F453A"/>
    <w:rsid w:val="00407BCB"/>
    <w:rsid w:val="00420776"/>
    <w:rsid w:val="00424641"/>
    <w:rsid w:val="00424EC4"/>
    <w:rsid w:val="004317D7"/>
    <w:rsid w:val="00462209"/>
    <w:rsid w:val="00472291"/>
    <w:rsid w:val="00475092"/>
    <w:rsid w:val="00476B93"/>
    <w:rsid w:val="00477501"/>
    <w:rsid w:val="00484358"/>
    <w:rsid w:val="00497DF7"/>
    <w:rsid w:val="004B0774"/>
    <w:rsid w:val="004B22DE"/>
    <w:rsid w:val="004C3084"/>
    <w:rsid w:val="004D2B46"/>
    <w:rsid w:val="004E36BD"/>
    <w:rsid w:val="004F427F"/>
    <w:rsid w:val="004F5D4C"/>
    <w:rsid w:val="00504EEA"/>
    <w:rsid w:val="00516B3B"/>
    <w:rsid w:val="00530E2F"/>
    <w:rsid w:val="00531104"/>
    <w:rsid w:val="00534CE4"/>
    <w:rsid w:val="00564800"/>
    <w:rsid w:val="005867AC"/>
    <w:rsid w:val="00586E0A"/>
    <w:rsid w:val="005A1ABC"/>
    <w:rsid w:val="005B055A"/>
    <w:rsid w:val="005C64A6"/>
    <w:rsid w:val="005C7605"/>
    <w:rsid w:val="005F0E63"/>
    <w:rsid w:val="005F3739"/>
    <w:rsid w:val="00607AA4"/>
    <w:rsid w:val="00626FEB"/>
    <w:rsid w:val="00644059"/>
    <w:rsid w:val="0064486F"/>
    <w:rsid w:val="0065510F"/>
    <w:rsid w:val="006568D2"/>
    <w:rsid w:val="00666C33"/>
    <w:rsid w:val="00673117"/>
    <w:rsid w:val="00680F74"/>
    <w:rsid w:val="006A0C43"/>
    <w:rsid w:val="006A3889"/>
    <w:rsid w:val="006A3B87"/>
    <w:rsid w:val="006A41F7"/>
    <w:rsid w:val="006A7727"/>
    <w:rsid w:val="006E5569"/>
    <w:rsid w:val="007061B0"/>
    <w:rsid w:val="007137CA"/>
    <w:rsid w:val="007208D1"/>
    <w:rsid w:val="00725872"/>
    <w:rsid w:val="00726254"/>
    <w:rsid w:val="007455D9"/>
    <w:rsid w:val="0075010F"/>
    <w:rsid w:val="00752039"/>
    <w:rsid w:val="007522AA"/>
    <w:rsid w:val="00753B37"/>
    <w:rsid w:val="00757B43"/>
    <w:rsid w:val="00772386"/>
    <w:rsid w:val="0078024F"/>
    <w:rsid w:val="00780767"/>
    <w:rsid w:val="0079283F"/>
    <w:rsid w:val="00796AD4"/>
    <w:rsid w:val="007A1A76"/>
    <w:rsid w:val="007A4627"/>
    <w:rsid w:val="007D266D"/>
    <w:rsid w:val="007D3FC1"/>
    <w:rsid w:val="007F1019"/>
    <w:rsid w:val="007F7F92"/>
    <w:rsid w:val="00802484"/>
    <w:rsid w:val="008059B9"/>
    <w:rsid w:val="0081561A"/>
    <w:rsid w:val="008247DE"/>
    <w:rsid w:val="00826EC5"/>
    <w:rsid w:val="00830119"/>
    <w:rsid w:val="00841B94"/>
    <w:rsid w:val="00845166"/>
    <w:rsid w:val="00851FC8"/>
    <w:rsid w:val="008605A4"/>
    <w:rsid w:val="008741B4"/>
    <w:rsid w:val="008824FD"/>
    <w:rsid w:val="00884667"/>
    <w:rsid w:val="00886F6A"/>
    <w:rsid w:val="008935CC"/>
    <w:rsid w:val="00896692"/>
    <w:rsid w:val="008A28FC"/>
    <w:rsid w:val="008A7B89"/>
    <w:rsid w:val="008B407F"/>
    <w:rsid w:val="008C6C5C"/>
    <w:rsid w:val="008D17FE"/>
    <w:rsid w:val="008D1C06"/>
    <w:rsid w:val="008D770E"/>
    <w:rsid w:val="008E532D"/>
    <w:rsid w:val="008F36EE"/>
    <w:rsid w:val="008F5D4D"/>
    <w:rsid w:val="00920824"/>
    <w:rsid w:val="00926D01"/>
    <w:rsid w:val="0094247D"/>
    <w:rsid w:val="00944310"/>
    <w:rsid w:val="00980EF7"/>
    <w:rsid w:val="009C1651"/>
    <w:rsid w:val="009C5561"/>
    <w:rsid w:val="009C733D"/>
    <w:rsid w:val="009D2F98"/>
    <w:rsid w:val="009D3183"/>
    <w:rsid w:val="009E62CF"/>
    <w:rsid w:val="009F4BE9"/>
    <w:rsid w:val="00A006F2"/>
    <w:rsid w:val="00A020FA"/>
    <w:rsid w:val="00A06D88"/>
    <w:rsid w:val="00A378BD"/>
    <w:rsid w:val="00A55466"/>
    <w:rsid w:val="00A61E97"/>
    <w:rsid w:val="00A62D12"/>
    <w:rsid w:val="00A7441D"/>
    <w:rsid w:val="00A75721"/>
    <w:rsid w:val="00A84039"/>
    <w:rsid w:val="00A84065"/>
    <w:rsid w:val="00AB2986"/>
    <w:rsid w:val="00AB6E5B"/>
    <w:rsid w:val="00AC1C45"/>
    <w:rsid w:val="00AC2497"/>
    <w:rsid w:val="00AD19CD"/>
    <w:rsid w:val="00AD3EE0"/>
    <w:rsid w:val="00AE5BBD"/>
    <w:rsid w:val="00AF3124"/>
    <w:rsid w:val="00B02A80"/>
    <w:rsid w:val="00B25F10"/>
    <w:rsid w:val="00B267C6"/>
    <w:rsid w:val="00B338A1"/>
    <w:rsid w:val="00B3476D"/>
    <w:rsid w:val="00B534AE"/>
    <w:rsid w:val="00B64DCC"/>
    <w:rsid w:val="00B77B03"/>
    <w:rsid w:val="00BB26A6"/>
    <w:rsid w:val="00BB3469"/>
    <w:rsid w:val="00BE1B30"/>
    <w:rsid w:val="00BE1B9F"/>
    <w:rsid w:val="00BF4AE1"/>
    <w:rsid w:val="00C14C70"/>
    <w:rsid w:val="00C25377"/>
    <w:rsid w:val="00C40417"/>
    <w:rsid w:val="00C46E35"/>
    <w:rsid w:val="00C54E86"/>
    <w:rsid w:val="00C64BB9"/>
    <w:rsid w:val="00C6680D"/>
    <w:rsid w:val="00C76AEE"/>
    <w:rsid w:val="00C773DE"/>
    <w:rsid w:val="00C807D9"/>
    <w:rsid w:val="00C83483"/>
    <w:rsid w:val="00C83B87"/>
    <w:rsid w:val="00C94502"/>
    <w:rsid w:val="00CA3178"/>
    <w:rsid w:val="00CB473C"/>
    <w:rsid w:val="00CC35D7"/>
    <w:rsid w:val="00CC3CA0"/>
    <w:rsid w:val="00CE56D5"/>
    <w:rsid w:val="00CF1122"/>
    <w:rsid w:val="00CF689D"/>
    <w:rsid w:val="00D0094B"/>
    <w:rsid w:val="00D33FB3"/>
    <w:rsid w:val="00D42E64"/>
    <w:rsid w:val="00D43B32"/>
    <w:rsid w:val="00D445AB"/>
    <w:rsid w:val="00D461AA"/>
    <w:rsid w:val="00D522B4"/>
    <w:rsid w:val="00D57544"/>
    <w:rsid w:val="00D579E1"/>
    <w:rsid w:val="00D7020A"/>
    <w:rsid w:val="00D720C2"/>
    <w:rsid w:val="00D80200"/>
    <w:rsid w:val="00D871B3"/>
    <w:rsid w:val="00D94188"/>
    <w:rsid w:val="00D942C3"/>
    <w:rsid w:val="00D943BF"/>
    <w:rsid w:val="00D9442B"/>
    <w:rsid w:val="00DA536A"/>
    <w:rsid w:val="00DA7F1C"/>
    <w:rsid w:val="00DB130E"/>
    <w:rsid w:val="00DB1D26"/>
    <w:rsid w:val="00DB7F86"/>
    <w:rsid w:val="00DD0BBF"/>
    <w:rsid w:val="00E13C49"/>
    <w:rsid w:val="00E44348"/>
    <w:rsid w:val="00E518C6"/>
    <w:rsid w:val="00E54411"/>
    <w:rsid w:val="00E610EC"/>
    <w:rsid w:val="00E61411"/>
    <w:rsid w:val="00E77E47"/>
    <w:rsid w:val="00E828C6"/>
    <w:rsid w:val="00E85D85"/>
    <w:rsid w:val="00E90A06"/>
    <w:rsid w:val="00E94064"/>
    <w:rsid w:val="00EA16A3"/>
    <w:rsid w:val="00EA17A8"/>
    <w:rsid w:val="00EA18D8"/>
    <w:rsid w:val="00EA3243"/>
    <w:rsid w:val="00EA7AA9"/>
    <w:rsid w:val="00EC3198"/>
    <w:rsid w:val="00EC3A6F"/>
    <w:rsid w:val="00EC5EF1"/>
    <w:rsid w:val="00EC7CC3"/>
    <w:rsid w:val="00ED1C38"/>
    <w:rsid w:val="00ED5F56"/>
    <w:rsid w:val="00EE43AB"/>
    <w:rsid w:val="00F009CC"/>
    <w:rsid w:val="00F00D5B"/>
    <w:rsid w:val="00F031D3"/>
    <w:rsid w:val="00F07227"/>
    <w:rsid w:val="00F1444A"/>
    <w:rsid w:val="00F14BA9"/>
    <w:rsid w:val="00F5033E"/>
    <w:rsid w:val="00F544AE"/>
    <w:rsid w:val="00F572B6"/>
    <w:rsid w:val="00F90402"/>
    <w:rsid w:val="00FA30A0"/>
    <w:rsid w:val="00FA3D88"/>
    <w:rsid w:val="00FB7517"/>
    <w:rsid w:val="00FD2F01"/>
    <w:rsid w:val="00FD7593"/>
    <w:rsid w:val="00FD7C97"/>
    <w:rsid w:val="00FE4ECF"/>
    <w:rsid w:val="00FF0BE4"/>
    <w:rsid w:val="00FF445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5E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6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6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24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92495"/>
  </w:style>
  <w:style w:type="paragraph" w:styleId="a5">
    <w:name w:val="footer"/>
    <w:basedOn w:val="a"/>
    <w:link w:val="a6"/>
    <w:uiPriority w:val="99"/>
    <w:unhideWhenUsed/>
    <w:rsid w:val="000924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92495"/>
  </w:style>
  <w:style w:type="paragraph" w:styleId="a7">
    <w:name w:val="Balloon Text"/>
    <w:basedOn w:val="a"/>
    <w:link w:val="a8"/>
    <w:uiPriority w:val="99"/>
    <w:semiHidden/>
    <w:unhideWhenUsed/>
    <w:rsid w:val="00D871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1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C5EF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86F1D"/>
    <w:rPr>
      <w:color w:val="106BBE"/>
    </w:rPr>
  </w:style>
  <w:style w:type="character" w:styleId="aa">
    <w:name w:val="Hyperlink"/>
    <w:basedOn w:val="a0"/>
    <w:uiPriority w:val="99"/>
    <w:unhideWhenUsed/>
    <w:rsid w:val="00E51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5E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66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6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6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24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92495"/>
  </w:style>
  <w:style w:type="paragraph" w:styleId="a5">
    <w:name w:val="footer"/>
    <w:basedOn w:val="a"/>
    <w:link w:val="a6"/>
    <w:uiPriority w:val="99"/>
    <w:unhideWhenUsed/>
    <w:rsid w:val="000924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92495"/>
  </w:style>
  <w:style w:type="paragraph" w:styleId="a7">
    <w:name w:val="Balloon Text"/>
    <w:basedOn w:val="a"/>
    <w:link w:val="a8"/>
    <w:uiPriority w:val="99"/>
    <w:semiHidden/>
    <w:unhideWhenUsed/>
    <w:rsid w:val="00D871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1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C5EF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86F1D"/>
    <w:rPr>
      <w:color w:val="106BBE"/>
    </w:rPr>
  </w:style>
  <w:style w:type="character" w:styleId="aa">
    <w:name w:val="Hyperlink"/>
    <w:basedOn w:val="a0"/>
    <w:uiPriority w:val="99"/>
    <w:unhideWhenUsed/>
    <w:rsid w:val="00E5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12125268/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2125268/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5759555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ao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vo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3C5D-4C0B-4604-B7F2-5DA127C7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20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Светлана Викторовна</dc:creator>
  <cp:lastModifiedBy>Новоселецкая Ирина Юрьевна</cp:lastModifiedBy>
  <cp:revision>25</cp:revision>
  <dcterms:created xsi:type="dcterms:W3CDTF">2020-07-27T00:38:00Z</dcterms:created>
  <dcterms:modified xsi:type="dcterms:W3CDTF">2021-12-27T01:39:00Z</dcterms:modified>
</cp:coreProperties>
</file>